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1F8" w:rsidRPr="00375581" w:rsidRDefault="008051F8" w:rsidP="000C493E">
      <w:pPr>
        <w:pStyle w:val="berschrift1"/>
        <w:numPr>
          <w:ilvl w:val="0"/>
          <w:numId w:val="0"/>
        </w:numPr>
        <w:rPr>
          <w:szCs w:val="24"/>
          <w:lang w:val="en-GB"/>
        </w:rPr>
      </w:pPr>
    </w:p>
    <w:p w:rsidR="00B01E8B" w:rsidRPr="00375581" w:rsidRDefault="00B01E8B" w:rsidP="000C493E">
      <w:pPr>
        <w:jc w:val="center"/>
        <w:rPr>
          <w:rStyle w:val="Fett"/>
          <w:sz w:val="32"/>
          <w:szCs w:val="32"/>
        </w:rPr>
      </w:pPr>
    </w:p>
    <w:p w:rsidR="004B19B1" w:rsidRPr="00375581" w:rsidRDefault="00444A9E" w:rsidP="00313B34">
      <w:pPr>
        <w:jc w:val="center"/>
        <w:rPr>
          <w:rStyle w:val="Fett"/>
          <w:sz w:val="40"/>
          <w:szCs w:val="40"/>
        </w:rPr>
      </w:pPr>
      <w:r>
        <w:rPr>
          <w:rStyle w:val="Fett"/>
          <w:sz w:val="40"/>
          <w:szCs w:val="40"/>
        </w:rPr>
        <w:fldChar w:fldCharType="begin">
          <w:ffData>
            <w:name w:val="Text3"/>
            <w:enabled/>
            <w:calcOnExit w:val="0"/>
            <w:textInput>
              <w:default w:val="Architecture Principles agreed by NGMN P1-End-to-End Architecture Framework project"/>
            </w:textInput>
          </w:ffData>
        </w:fldChar>
      </w:r>
      <w:bookmarkStart w:id="0" w:name="Text3"/>
      <w:r>
        <w:rPr>
          <w:rStyle w:val="Fett"/>
          <w:sz w:val="40"/>
          <w:szCs w:val="40"/>
        </w:rPr>
        <w:instrText xml:space="preserve"> FORMTEXT </w:instrText>
      </w:r>
      <w:r>
        <w:rPr>
          <w:rStyle w:val="Fett"/>
          <w:sz w:val="40"/>
          <w:szCs w:val="40"/>
        </w:rPr>
      </w:r>
      <w:r>
        <w:rPr>
          <w:rStyle w:val="Fett"/>
          <w:sz w:val="40"/>
          <w:szCs w:val="40"/>
        </w:rPr>
        <w:fldChar w:fldCharType="separate"/>
      </w:r>
      <w:r>
        <w:rPr>
          <w:rStyle w:val="Fett"/>
          <w:noProof/>
          <w:sz w:val="40"/>
          <w:szCs w:val="40"/>
        </w:rPr>
        <w:t>Architecture Principles agreed by NGMN P1-End-to-End Architecture Framework project</w:t>
      </w:r>
      <w:r>
        <w:rPr>
          <w:rStyle w:val="Fett"/>
          <w:sz w:val="40"/>
          <w:szCs w:val="40"/>
        </w:rPr>
        <w:fldChar w:fldCharType="end"/>
      </w:r>
      <w:bookmarkEnd w:id="0"/>
    </w:p>
    <w:p w:rsidR="004B19B1" w:rsidRPr="00375581" w:rsidRDefault="004B19B1" w:rsidP="00313B34">
      <w:pPr>
        <w:jc w:val="center"/>
        <w:rPr>
          <w:rStyle w:val="Fett"/>
          <w:sz w:val="32"/>
          <w:szCs w:val="32"/>
        </w:rPr>
      </w:pPr>
    </w:p>
    <w:p w:rsidR="00313B34" w:rsidRPr="00375581" w:rsidRDefault="00E66BD9" w:rsidP="00313B34">
      <w:pPr>
        <w:jc w:val="center"/>
        <w:rPr>
          <w:rStyle w:val="Fett"/>
          <w:sz w:val="32"/>
          <w:szCs w:val="32"/>
        </w:rPr>
      </w:pPr>
      <w:proofErr w:type="gramStart"/>
      <w:r w:rsidRPr="00375581">
        <w:rPr>
          <w:rStyle w:val="Fett"/>
          <w:sz w:val="32"/>
          <w:szCs w:val="32"/>
        </w:rPr>
        <w:t>by</w:t>
      </w:r>
      <w:proofErr w:type="gramEnd"/>
      <w:r w:rsidRPr="00375581">
        <w:rPr>
          <w:rStyle w:val="Fett"/>
          <w:sz w:val="32"/>
          <w:szCs w:val="32"/>
        </w:rPr>
        <w:t xml:space="preserve"> </w:t>
      </w:r>
      <w:r w:rsidR="004B19B1" w:rsidRPr="00375581">
        <w:rPr>
          <w:rStyle w:val="Fett"/>
          <w:sz w:val="32"/>
          <w:szCs w:val="32"/>
        </w:rPr>
        <w:t>NGMN</w:t>
      </w:r>
      <w:r w:rsidRPr="00375581">
        <w:rPr>
          <w:rStyle w:val="Fett"/>
          <w:sz w:val="32"/>
          <w:szCs w:val="32"/>
        </w:rPr>
        <w:t xml:space="preserve"> </w:t>
      </w:r>
      <w:smartTag w:uri="urn:schemas-microsoft-com:office:smarttags" w:element="place">
        <w:smartTag w:uri="urn:schemas-microsoft-com:office:smarttags" w:element="City">
          <w:r w:rsidRPr="00375581">
            <w:rPr>
              <w:rStyle w:val="Fett"/>
              <w:sz w:val="32"/>
              <w:szCs w:val="32"/>
            </w:rPr>
            <w:t>Alliance</w:t>
          </w:r>
        </w:smartTag>
      </w:smartTag>
    </w:p>
    <w:p w:rsidR="00E66BD9" w:rsidRPr="00375581" w:rsidRDefault="00E66BD9" w:rsidP="000C493E">
      <w:pPr>
        <w:rPr>
          <w:rStyle w:val="Buchtitel"/>
          <w:sz w:val="24"/>
          <w:szCs w:val="24"/>
        </w:rPr>
      </w:pPr>
    </w:p>
    <w:p w:rsidR="003B2842" w:rsidRDefault="003B2842" w:rsidP="000C493E">
      <w:pPr>
        <w:rPr>
          <w:rStyle w:val="Buchtitel"/>
          <w:sz w:val="24"/>
          <w:szCs w:val="24"/>
        </w:rPr>
      </w:pPr>
    </w:p>
    <w:p w:rsidR="00EC3E6B" w:rsidRPr="00375581" w:rsidRDefault="00EC3E6B" w:rsidP="000C493E">
      <w:pPr>
        <w:rPr>
          <w:rStyle w:val="Buchtitel"/>
          <w:sz w:val="24"/>
          <w:szCs w:val="24"/>
        </w:rPr>
      </w:pPr>
    </w:p>
    <w:tbl>
      <w:tblPr>
        <w:tblW w:w="0" w:type="auto"/>
        <w:tblBorders>
          <w:top w:val="single" w:sz="4" w:space="0" w:color="000000"/>
          <w:left w:val="single" w:sz="4" w:space="0" w:color="000000"/>
          <w:bottom w:val="single" w:sz="4" w:space="0" w:color="000000"/>
          <w:right w:val="single" w:sz="4" w:space="0" w:color="000000"/>
        </w:tblBorders>
        <w:tblLook w:val="01E0" w:firstRow="1" w:lastRow="1" w:firstColumn="1" w:lastColumn="1" w:noHBand="0" w:noVBand="0"/>
      </w:tblPr>
      <w:tblGrid>
        <w:gridCol w:w="3549"/>
        <w:gridCol w:w="5908"/>
      </w:tblGrid>
      <w:tr w:rsidR="00644812" w:rsidRPr="006C0C40" w:rsidTr="006C0C40">
        <w:tc>
          <w:tcPr>
            <w:tcW w:w="3549" w:type="dxa"/>
            <w:tcBorders>
              <w:top w:val="single" w:sz="4" w:space="0" w:color="000000"/>
              <w:bottom w:val="nil"/>
              <w:right w:val="single" w:sz="4" w:space="0" w:color="000000"/>
            </w:tcBorders>
            <w:shd w:val="clear" w:color="auto" w:fill="auto"/>
          </w:tcPr>
          <w:p w:rsidR="00644812" w:rsidRPr="006C0C40" w:rsidRDefault="00644812" w:rsidP="006C0C40">
            <w:pPr>
              <w:spacing w:before="80" w:after="80" w:line="240" w:lineRule="auto"/>
              <w:rPr>
                <w:rStyle w:val="Buchtitel"/>
                <w:sz w:val="24"/>
                <w:szCs w:val="24"/>
              </w:rPr>
            </w:pPr>
            <w:r w:rsidRPr="006C0C40">
              <w:rPr>
                <w:rStyle w:val="Fett"/>
                <w:sz w:val="24"/>
                <w:szCs w:val="24"/>
              </w:rPr>
              <w:t>Version:</w:t>
            </w:r>
          </w:p>
        </w:tc>
        <w:tc>
          <w:tcPr>
            <w:tcW w:w="5908" w:type="dxa"/>
            <w:tcBorders>
              <w:left w:val="single" w:sz="4" w:space="0" w:color="000000"/>
            </w:tcBorders>
            <w:shd w:val="clear" w:color="auto" w:fill="auto"/>
          </w:tcPr>
          <w:p w:rsidR="00644812" w:rsidRPr="006C0C40" w:rsidRDefault="00C3473F" w:rsidP="006C0C40">
            <w:pPr>
              <w:spacing w:before="80" w:after="80" w:line="240" w:lineRule="auto"/>
              <w:rPr>
                <w:rStyle w:val="Buchtitel"/>
                <w:sz w:val="24"/>
                <w:szCs w:val="24"/>
              </w:rPr>
            </w:pPr>
            <w:r>
              <w:rPr>
                <w:rStyle w:val="Fett"/>
                <w:sz w:val="24"/>
                <w:szCs w:val="24"/>
              </w:rPr>
              <w:fldChar w:fldCharType="begin">
                <w:ffData>
                  <w:name w:val="Text2"/>
                  <w:enabled/>
                  <w:calcOnExit w:val="0"/>
                  <w:textInput>
                    <w:default w:val="2.7"/>
                  </w:textInput>
                </w:ffData>
              </w:fldChar>
            </w:r>
            <w:bookmarkStart w:id="1" w:name="Text2"/>
            <w:r>
              <w:rPr>
                <w:rStyle w:val="Fett"/>
                <w:sz w:val="24"/>
                <w:szCs w:val="24"/>
              </w:rPr>
              <w:instrText xml:space="preserve"> FORMTEXT </w:instrText>
            </w:r>
            <w:r>
              <w:rPr>
                <w:rStyle w:val="Fett"/>
                <w:sz w:val="24"/>
                <w:szCs w:val="24"/>
              </w:rPr>
            </w:r>
            <w:r>
              <w:rPr>
                <w:rStyle w:val="Fett"/>
                <w:sz w:val="24"/>
                <w:szCs w:val="24"/>
              </w:rPr>
              <w:fldChar w:fldCharType="separate"/>
            </w:r>
            <w:r>
              <w:rPr>
                <w:rStyle w:val="Fett"/>
                <w:noProof/>
                <w:sz w:val="24"/>
                <w:szCs w:val="24"/>
              </w:rPr>
              <w:t>2.7</w:t>
            </w:r>
            <w:r>
              <w:rPr>
                <w:rStyle w:val="Fett"/>
                <w:sz w:val="24"/>
                <w:szCs w:val="24"/>
              </w:rPr>
              <w:fldChar w:fldCharType="end"/>
            </w:r>
            <w:bookmarkEnd w:id="1"/>
          </w:p>
        </w:tc>
      </w:tr>
      <w:tr w:rsidR="00644812" w:rsidRPr="006C0C40" w:rsidTr="006C0C40">
        <w:tc>
          <w:tcPr>
            <w:tcW w:w="3549" w:type="dxa"/>
            <w:tcBorders>
              <w:top w:val="nil"/>
              <w:bottom w:val="nil"/>
              <w:right w:val="single" w:sz="4" w:space="0" w:color="000000"/>
            </w:tcBorders>
            <w:shd w:val="clear" w:color="auto" w:fill="auto"/>
          </w:tcPr>
          <w:p w:rsidR="00644812" w:rsidRPr="006C0C40" w:rsidRDefault="00644812" w:rsidP="006C0C40">
            <w:pPr>
              <w:spacing w:before="80" w:after="80" w:line="240" w:lineRule="auto"/>
              <w:rPr>
                <w:rStyle w:val="Buchtitel"/>
                <w:sz w:val="24"/>
                <w:szCs w:val="24"/>
              </w:rPr>
            </w:pPr>
            <w:r w:rsidRPr="006C0C40">
              <w:rPr>
                <w:rStyle w:val="Fett"/>
                <w:sz w:val="24"/>
                <w:szCs w:val="24"/>
              </w:rPr>
              <w:t xml:space="preserve">Date:  </w:t>
            </w:r>
          </w:p>
        </w:tc>
        <w:tc>
          <w:tcPr>
            <w:tcW w:w="5908" w:type="dxa"/>
            <w:tcBorders>
              <w:left w:val="single" w:sz="4" w:space="0" w:color="000000"/>
            </w:tcBorders>
            <w:shd w:val="clear" w:color="auto" w:fill="auto"/>
          </w:tcPr>
          <w:p w:rsidR="00644812" w:rsidRPr="006C0C40" w:rsidRDefault="00C3473F" w:rsidP="006C0C40">
            <w:pPr>
              <w:spacing w:before="80" w:after="80" w:line="240" w:lineRule="auto"/>
              <w:rPr>
                <w:rStyle w:val="Buchtitel"/>
                <w:sz w:val="24"/>
                <w:szCs w:val="24"/>
              </w:rPr>
            </w:pPr>
            <w:r>
              <w:rPr>
                <w:rStyle w:val="Fett"/>
                <w:sz w:val="24"/>
                <w:szCs w:val="24"/>
              </w:rPr>
              <w:fldChar w:fldCharType="begin">
                <w:ffData>
                  <w:name w:val="Text1"/>
                  <w:enabled/>
                  <w:calcOnExit w:val="0"/>
                  <w:textInput>
                    <w:default w:val="11-November-2016"/>
                  </w:textInput>
                </w:ffData>
              </w:fldChar>
            </w:r>
            <w:bookmarkStart w:id="2" w:name="Text1"/>
            <w:r>
              <w:rPr>
                <w:rStyle w:val="Fett"/>
                <w:sz w:val="24"/>
                <w:szCs w:val="24"/>
              </w:rPr>
              <w:instrText xml:space="preserve"> FORMTEXT </w:instrText>
            </w:r>
            <w:r>
              <w:rPr>
                <w:rStyle w:val="Fett"/>
                <w:sz w:val="24"/>
                <w:szCs w:val="24"/>
              </w:rPr>
            </w:r>
            <w:r>
              <w:rPr>
                <w:rStyle w:val="Fett"/>
                <w:sz w:val="24"/>
                <w:szCs w:val="24"/>
              </w:rPr>
              <w:fldChar w:fldCharType="separate"/>
            </w:r>
            <w:r>
              <w:rPr>
                <w:rStyle w:val="Fett"/>
                <w:noProof/>
                <w:sz w:val="24"/>
                <w:szCs w:val="24"/>
              </w:rPr>
              <w:t>11-November-2016</w:t>
            </w:r>
            <w:r>
              <w:rPr>
                <w:rStyle w:val="Fett"/>
                <w:sz w:val="24"/>
                <w:szCs w:val="24"/>
              </w:rPr>
              <w:fldChar w:fldCharType="end"/>
            </w:r>
            <w:bookmarkEnd w:id="2"/>
          </w:p>
        </w:tc>
      </w:tr>
      <w:tr w:rsidR="00644812" w:rsidRPr="006C0C40" w:rsidTr="006C0C40">
        <w:tc>
          <w:tcPr>
            <w:tcW w:w="3549" w:type="dxa"/>
            <w:tcBorders>
              <w:top w:val="nil"/>
              <w:bottom w:val="nil"/>
              <w:right w:val="single" w:sz="4" w:space="0" w:color="000000"/>
            </w:tcBorders>
            <w:shd w:val="clear" w:color="auto" w:fill="auto"/>
          </w:tcPr>
          <w:p w:rsidR="00644812" w:rsidRPr="006C0C40" w:rsidRDefault="00644812" w:rsidP="006C0C40">
            <w:pPr>
              <w:spacing w:before="80" w:after="80" w:line="240" w:lineRule="auto"/>
              <w:rPr>
                <w:rStyle w:val="Buchtitel"/>
                <w:sz w:val="24"/>
                <w:szCs w:val="24"/>
              </w:rPr>
            </w:pPr>
            <w:r w:rsidRPr="006C0C40">
              <w:rPr>
                <w:rStyle w:val="Fett"/>
                <w:sz w:val="24"/>
                <w:szCs w:val="24"/>
              </w:rPr>
              <w:t>Document Type:</w:t>
            </w:r>
          </w:p>
        </w:tc>
        <w:tc>
          <w:tcPr>
            <w:tcW w:w="5908" w:type="dxa"/>
            <w:tcBorders>
              <w:left w:val="single" w:sz="4" w:space="0" w:color="000000"/>
            </w:tcBorders>
            <w:shd w:val="clear" w:color="auto" w:fill="auto"/>
          </w:tcPr>
          <w:p w:rsidR="00644812" w:rsidRPr="006C0C40" w:rsidRDefault="00C3473F" w:rsidP="006C0C40">
            <w:pPr>
              <w:spacing w:before="80" w:after="80" w:line="240" w:lineRule="auto"/>
              <w:rPr>
                <w:rStyle w:val="Buchtitel"/>
                <w:sz w:val="24"/>
                <w:szCs w:val="24"/>
              </w:rPr>
            </w:pPr>
            <w:r>
              <w:rPr>
                <w:rStyle w:val="Fett"/>
                <w:sz w:val="24"/>
                <w:szCs w:val="24"/>
              </w:rPr>
              <w:fldChar w:fldCharType="begin">
                <w:ffData>
                  <w:name w:val=""/>
                  <w:enabled/>
                  <w:calcOnExit w:val="0"/>
                  <w:ddList>
                    <w:listEntry w:val="Final Deliverable (approved)"/>
                    <w:listEntry w:val="Working Document"/>
                    <w:listEntry w:val="Draft Deliverable"/>
                    <w:listEntry w:val="Final Draft Deliverable (for approval)"/>
                  </w:ddList>
                </w:ffData>
              </w:fldChar>
            </w:r>
            <w:r>
              <w:rPr>
                <w:rStyle w:val="Fett"/>
                <w:sz w:val="24"/>
                <w:szCs w:val="24"/>
              </w:rPr>
              <w:instrText xml:space="preserve"> FORMDROPDOWN </w:instrText>
            </w:r>
            <w:r>
              <w:rPr>
                <w:rStyle w:val="Fett"/>
                <w:sz w:val="24"/>
                <w:szCs w:val="24"/>
              </w:rPr>
            </w:r>
            <w:r>
              <w:rPr>
                <w:rStyle w:val="Fett"/>
                <w:sz w:val="24"/>
                <w:szCs w:val="24"/>
              </w:rPr>
              <w:fldChar w:fldCharType="end"/>
            </w:r>
          </w:p>
        </w:tc>
      </w:tr>
      <w:tr w:rsidR="00644812" w:rsidRPr="006C0C40" w:rsidTr="006C0C40">
        <w:tc>
          <w:tcPr>
            <w:tcW w:w="3549" w:type="dxa"/>
            <w:tcBorders>
              <w:top w:val="nil"/>
              <w:bottom w:val="nil"/>
              <w:right w:val="single" w:sz="4" w:space="0" w:color="000000"/>
            </w:tcBorders>
            <w:shd w:val="clear" w:color="auto" w:fill="auto"/>
          </w:tcPr>
          <w:p w:rsidR="00644812" w:rsidRPr="006C0C40" w:rsidRDefault="00644812" w:rsidP="006C0C40">
            <w:pPr>
              <w:spacing w:before="80" w:after="80" w:line="240" w:lineRule="auto"/>
              <w:rPr>
                <w:rStyle w:val="Buchtitel"/>
                <w:sz w:val="24"/>
                <w:szCs w:val="24"/>
              </w:rPr>
            </w:pPr>
            <w:r w:rsidRPr="006C0C40">
              <w:rPr>
                <w:rStyle w:val="Fett"/>
                <w:sz w:val="24"/>
                <w:szCs w:val="24"/>
              </w:rPr>
              <w:t>Confidentiality Class:</w:t>
            </w:r>
          </w:p>
        </w:tc>
        <w:tc>
          <w:tcPr>
            <w:tcW w:w="5908" w:type="dxa"/>
            <w:tcBorders>
              <w:left w:val="single" w:sz="4" w:space="0" w:color="000000"/>
            </w:tcBorders>
            <w:shd w:val="clear" w:color="auto" w:fill="auto"/>
          </w:tcPr>
          <w:p w:rsidR="00644812" w:rsidRPr="006C0C40" w:rsidRDefault="00C3473F" w:rsidP="006C0C40">
            <w:pPr>
              <w:spacing w:before="80" w:after="80" w:line="240" w:lineRule="auto"/>
              <w:rPr>
                <w:rStyle w:val="Buchtitel"/>
                <w:sz w:val="24"/>
                <w:szCs w:val="24"/>
              </w:rPr>
            </w:pPr>
            <w:r>
              <w:rPr>
                <w:rStyle w:val="Fett"/>
                <w:sz w:val="24"/>
                <w:szCs w:val="24"/>
              </w:rPr>
              <w:fldChar w:fldCharType="begin">
                <w:ffData>
                  <w:name w:val=""/>
                  <w:enabled/>
                  <w:calcOnExit w:val="0"/>
                  <w:ddList>
                    <w:listEntry w:val="P - Public"/>
                    <w:listEntry w:val="CN - NGMN Confidential"/>
                    <w:listEntry w:val="CL - NGMN Confidential / Limited Dissem."/>
                    <w:listEntry w:val="CR - Confidential / Restricted"/>
                  </w:ddList>
                </w:ffData>
              </w:fldChar>
            </w:r>
            <w:r>
              <w:rPr>
                <w:rStyle w:val="Fett"/>
                <w:sz w:val="24"/>
                <w:szCs w:val="24"/>
              </w:rPr>
              <w:instrText xml:space="preserve"> FORMDROPDOWN </w:instrText>
            </w:r>
            <w:r>
              <w:rPr>
                <w:rStyle w:val="Fett"/>
                <w:sz w:val="24"/>
                <w:szCs w:val="24"/>
              </w:rPr>
            </w:r>
            <w:r>
              <w:rPr>
                <w:rStyle w:val="Fett"/>
                <w:sz w:val="24"/>
                <w:szCs w:val="24"/>
              </w:rPr>
              <w:fldChar w:fldCharType="end"/>
            </w:r>
          </w:p>
        </w:tc>
      </w:tr>
      <w:tr w:rsidR="00644812" w:rsidRPr="006C0C40" w:rsidTr="006C0C40">
        <w:tc>
          <w:tcPr>
            <w:tcW w:w="3549" w:type="dxa"/>
            <w:tcBorders>
              <w:top w:val="nil"/>
              <w:bottom w:val="single" w:sz="4" w:space="0" w:color="000000"/>
              <w:right w:val="single" w:sz="4" w:space="0" w:color="000000"/>
            </w:tcBorders>
            <w:shd w:val="clear" w:color="auto" w:fill="auto"/>
          </w:tcPr>
          <w:p w:rsidR="00644812" w:rsidRPr="006C0C40" w:rsidRDefault="00644812" w:rsidP="006C0C40">
            <w:pPr>
              <w:spacing w:before="80" w:after="80" w:line="240" w:lineRule="auto"/>
              <w:rPr>
                <w:rStyle w:val="Buchtitel"/>
                <w:sz w:val="24"/>
                <w:szCs w:val="24"/>
              </w:rPr>
            </w:pPr>
            <w:r w:rsidRPr="006C0C40">
              <w:rPr>
                <w:rStyle w:val="Fett"/>
                <w:color w:val="999999"/>
                <w:sz w:val="24"/>
                <w:szCs w:val="24"/>
              </w:rPr>
              <w:t>Authorised Recipients:</w:t>
            </w:r>
            <w:r w:rsidRPr="006C0C40">
              <w:rPr>
                <w:rStyle w:val="Fett"/>
                <w:color w:val="808080"/>
                <w:sz w:val="24"/>
                <w:szCs w:val="24"/>
              </w:rPr>
              <w:br/>
            </w:r>
            <w:r w:rsidRPr="006C0C40">
              <w:rPr>
                <w:rStyle w:val="Fett"/>
                <w:b w:val="0"/>
                <w:bCs w:val="0"/>
                <w:color w:val="808080"/>
                <w:sz w:val="20"/>
                <w:szCs w:val="20"/>
              </w:rPr>
              <w:t>(</w:t>
            </w:r>
            <w:r w:rsidRPr="006C0C40">
              <w:rPr>
                <w:rStyle w:val="Fett"/>
                <w:b w:val="0"/>
                <w:bCs w:val="0"/>
                <w:color w:val="999999"/>
                <w:sz w:val="20"/>
                <w:szCs w:val="20"/>
              </w:rPr>
              <w:t>for CR documents only)</w:t>
            </w:r>
          </w:p>
        </w:tc>
        <w:tc>
          <w:tcPr>
            <w:tcW w:w="5908" w:type="dxa"/>
            <w:tcBorders>
              <w:left w:val="single" w:sz="4" w:space="0" w:color="000000"/>
            </w:tcBorders>
            <w:shd w:val="clear" w:color="auto" w:fill="auto"/>
          </w:tcPr>
          <w:p w:rsidR="00644812" w:rsidRPr="006C0C40" w:rsidRDefault="00644812" w:rsidP="006C0C40">
            <w:pPr>
              <w:spacing w:before="80" w:after="80" w:line="240" w:lineRule="auto"/>
              <w:rPr>
                <w:rStyle w:val="Buchtitel"/>
                <w:sz w:val="24"/>
                <w:szCs w:val="24"/>
              </w:rPr>
            </w:pPr>
            <w:r w:rsidRPr="006C0C40">
              <w:rPr>
                <w:rStyle w:val="Fett"/>
                <w:sz w:val="24"/>
                <w:szCs w:val="24"/>
              </w:rPr>
              <w:fldChar w:fldCharType="begin">
                <w:ffData>
                  <w:name w:val="Text9"/>
                  <w:enabled/>
                  <w:calcOnExit w:val="0"/>
                  <w:textInput/>
                </w:ffData>
              </w:fldChar>
            </w:r>
            <w:bookmarkStart w:id="3" w:name="Text9"/>
            <w:r w:rsidRPr="006C0C40">
              <w:rPr>
                <w:rStyle w:val="Fett"/>
                <w:sz w:val="24"/>
                <w:szCs w:val="24"/>
              </w:rPr>
              <w:instrText xml:space="preserve"> FORMTEXT </w:instrText>
            </w:r>
            <w:r w:rsidRPr="006C0C40">
              <w:rPr>
                <w:rStyle w:val="Fett"/>
                <w:sz w:val="24"/>
                <w:szCs w:val="24"/>
              </w:rPr>
            </w:r>
            <w:r w:rsidRPr="006C0C40">
              <w:rPr>
                <w:rStyle w:val="Fett"/>
                <w:sz w:val="24"/>
                <w:szCs w:val="24"/>
              </w:rPr>
              <w:fldChar w:fldCharType="separate"/>
            </w:r>
            <w:r w:rsidR="00A27D32" w:rsidRPr="006C0C40">
              <w:rPr>
                <w:rStyle w:val="Fett"/>
                <w:noProof/>
                <w:sz w:val="24"/>
                <w:szCs w:val="24"/>
              </w:rPr>
              <w:t> </w:t>
            </w:r>
            <w:r w:rsidR="00A27D32" w:rsidRPr="006C0C40">
              <w:rPr>
                <w:rStyle w:val="Fett"/>
                <w:noProof/>
                <w:sz w:val="24"/>
                <w:szCs w:val="24"/>
              </w:rPr>
              <w:t> </w:t>
            </w:r>
            <w:r w:rsidR="00A27D32" w:rsidRPr="006C0C40">
              <w:rPr>
                <w:rStyle w:val="Fett"/>
                <w:noProof/>
                <w:sz w:val="24"/>
                <w:szCs w:val="24"/>
              </w:rPr>
              <w:t> </w:t>
            </w:r>
            <w:r w:rsidR="00A27D32" w:rsidRPr="006C0C40">
              <w:rPr>
                <w:rStyle w:val="Fett"/>
                <w:noProof/>
                <w:sz w:val="24"/>
                <w:szCs w:val="24"/>
              </w:rPr>
              <w:t> </w:t>
            </w:r>
            <w:r w:rsidR="00A27D32" w:rsidRPr="006C0C40">
              <w:rPr>
                <w:rStyle w:val="Fett"/>
                <w:noProof/>
                <w:sz w:val="24"/>
                <w:szCs w:val="24"/>
              </w:rPr>
              <w:t> </w:t>
            </w:r>
            <w:r w:rsidRPr="006C0C40">
              <w:rPr>
                <w:rStyle w:val="Fett"/>
                <w:sz w:val="24"/>
                <w:szCs w:val="24"/>
              </w:rPr>
              <w:fldChar w:fldCharType="end"/>
            </w:r>
            <w:bookmarkEnd w:id="3"/>
          </w:p>
        </w:tc>
      </w:tr>
    </w:tbl>
    <w:p w:rsidR="00EC3E6B" w:rsidRPr="00375581" w:rsidRDefault="00EC3E6B" w:rsidP="000C493E">
      <w:pPr>
        <w:rPr>
          <w:rStyle w:val="Buchtitel"/>
          <w:sz w:val="28"/>
          <w:szCs w:val="28"/>
        </w:rPr>
      </w:pPr>
    </w:p>
    <w:p w:rsidR="004B19B1" w:rsidRPr="00375581" w:rsidRDefault="004B19B1" w:rsidP="000C493E">
      <w:pPr>
        <w:rPr>
          <w:rStyle w:val="Buchtite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6"/>
        <w:gridCol w:w="6931"/>
      </w:tblGrid>
      <w:tr w:rsidR="004B19B1" w:rsidRPr="00375581" w:rsidTr="00662A84">
        <w:tc>
          <w:tcPr>
            <w:tcW w:w="2526" w:type="dxa"/>
          </w:tcPr>
          <w:p w:rsidR="004B19B1" w:rsidRPr="00375581" w:rsidRDefault="004B19B1" w:rsidP="00AD287E">
            <w:pPr>
              <w:spacing w:before="60" w:after="60"/>
              <w:rPr>
                <w:rStyle w:val="Fett"/>
                <w:sz w:val="24"/>
                <w:szCs w:val="24"/>
              </w:rPr>
            </w:pPr>
            <w:r w:rsidRPr="00375581">
              <w:rPr>
                <w:rStyle w:val="Fett"/>
                <w:sz w:val="24"/>
                <w:szCs w:val="24"/>
              </w:rPr>
              <w:t>Project</w:t>
            </w:r>
            <w:r w:rsidR="00B2693B">
              <w:rPr>
                <w:rStyle w:val="Fett"/>
                <w:sz w:val="24"/>
                <w:szCs w:val="24"/>
              </w:rPr>
              <w:t>:</w:t>
            </w:r>
          </w:p>
        </w:tc>
        <w:tc>
          <w:tcPr>
            <w:tcW w:w="6931" w:type="dxa"/>
          </w:tcPr>
          <w:p w:rsidR="004B19B1" w:rsidRPr="00375581" w:rsidRDefault="00444A9E" w:rsidP="00AD287E">
            <w:pPr>
              <w:spacing w:before="60" w:after="60"/>
              <w:rPr>
                <w:rStyle w:val="Fett"/>
                <w:sz w:val="24"/>
                <w:szCs w:val="24"/>
              </w:rPr>
            </w:pPr>
            <w:r>
              <w:rPr>
                <w:rStyle w:val="Fett"/>
                <w:sz w:val="24"/>
                <w:szCs w:val="24"/>
              </w:rPr>
              <w:fldChar w:fldCharType="begin">
                <w:ffData>
                  <w:name w:val="Text5"/>
                  <w:enabled/>
                  <w:calcOnExit w:val="0"/>
                  <w:textInput>
                    <w:default w:val="5G E2E Architecture Framework"/>
                  </w:textInput>
                </w:ffData>
              </w:fldChar>
            </w:r>
            <w:bookmarkStart w:id="4" w:name="Text5"/>
            <w:r>
              <w:rPr>
                <w:rStyle w:val="Fett"/>
                <w:sz w:val="24"/>
                <w:szCs w:val="24"/>
              </w:rPr>
              <w:instrText xml:space="preserve"> FORMTEXT </w:instrText>
            </w:r>
            <w:r>
              <w:rPr>
                <w:rStyle w:val="Fett"/>
                <w:sz w:val="24"/>
                <w:szCs w:val="24"/>
              </w:rPr>
            </w:r>
            <w:r>
              <w:rPr>
                <w:rStyle w:val="Fett"/>
                <w:sz w:val="24"/>
                <w:szCs w:val="24"/>
              </w:rPr>
              <w:fldChar w:fldCharType="separate"/>
            </w:r>
            <w:r>
              <w:rPr>
                <w:rStyle w:val="Fett"/>
                <w:noProof/>
                <w:sz w:val="24"/>
                <w:szCs w:val="24"/>
              </w:rPr>
              <w:t>5G E2E Architecture Framework</w:t>
            </w:r>
            <w:r>
              <w:rPr>
                <w:rStyle w:val="Fett"/>
                <w:sz w:val="24"/>
                <w:szCs w:val="24"/>
              </w:rPr>
              <w:fldChar w:fldCharType="end"/>
            </w:r>
            <w:bookmarkEnd w:id="4"/>
          </w:p>
        </w:tc>
      </w:tr>
      <w:tr w:rsidR="004B19B1" w:rsidRPr="00375581" w:rsidTr="00662A84">
        <w:tc>
          <w:tcPr>
            <w:tcW w:w="2526" w:type="dxa"/>
          </w:tcPr>
          <w:p w:rsidR="004B19B1" w:rsidRPr="00375581" w:rsidRDefault="005B7E8F" w:rsidP="00AD287E">
            <w:pPr>
              <w:spacing w:before="60" w:after="60"/>
              <w:rPr>
                <w:rStyle w:val="Fett"/>
                <w:sz w:val="24"/>
                <w:szCs w:val="24"/>
              </w:rPr>
            </w:pPr>
            <w:r w:rsidRPr="00375581">
              <w:rPr>
                <w:rStyle w:val="Fett"/>
                <w:sz w:val="24"/>
                <w:szCs w:val="24"/>
              </w:rPr>
              <w:t xml:space="preserve">Editor / </w:t>
            </w:r>
            <w:r w:rsidR="0028279D" w:rsidRPr="00375581">
              <w:rPr>
                <w:rStyle w:val="Fett"/>
                <w:sz w:val="24"/>
                <w:szCs w:val="24"/>
              </w:rPr>
              <w:t>Submitter</w:t>
            </w:r>
            <w:r w:rsidR="00B2693B">
              <w:rPr>
                <w:rStyle w:val="Fett"/>
                <w:sz w:val="24"/>
                <w:szCs w:val="24"/>
              </w:rPr>
              <w:t>:</w:t>
            </w:r>
          </w:p>
        </w:tc>
        <w:tc>
          <w:tcPr>
            <w:tcW w:w="6931" w:type="dxa"/>
          </w:tcPr>
          <w:p w:rsidR="004B19B1" w:rsidRPr="00375581" w:rsidRDefault="00444A9E" w:rsidP="00AD287E">
            <w:pPr>
              <w:spacing w:before="60" w:after="60"/>
              <w:rPr>
                <w:rStyle w:val="Fett"/>
                <w:sz w:val="24"/>
                <w:szCs w:val="24"/>
              </w:rPr>
            </w:pPr>
            <w:r>
              <w:rPr>
                <w:rStyle w:val="Fett"/>
                <w:sz w:val="24"/>
                <w:szCs w:val="24"/>
              </w:rPr>
              <w:fldChar w:fldCharType="begin">
                <w:ffData>
                  <w:name w:val="Text6"/>
                  <w:enabled/>
                  <w:calcOnExit w:val="0"/>
                  <w:textInput>
                    <w:default w:val="Adrian Neal (Vodafone)"/>
                  </w:textInput>
                </w:ffData>
              </w:fldChar>
            </w:r>
            <w:bookmarkStart w:id="5" w:name="Text6"/>
            <w:r>
              <w:rPr>
                <w:rStyle w:val="Fett"/>
                <w:sz w:val="24"/>
                <w:szCs w:val="24"/>
              </w:rPr>
              <w:instrText xml:space="preserve"> FORMTEXT </w:instrText>
            </w:r>
            <w:r>
              <w:rPr>
                <w:rStyle w:val="Fett"/>
                <w:sz w:val="24"/>
                <w:szCs w:val="24"/>
              </w:rPr>
            </w:r>
            <w:r>
              <w:rPr>
                <w:rStyle w:val="Fett"/>
                <w:sz w:val="24"/>
                <w:szCs w:val="24"/>
              </w:rPr>
              <w:fldChar w:fldCharType="separate"/>
            </w:r>
            <w:r>
              <w:rPr>
                <w:rStyle w:val="Fett"/>
                <w:noProof/>
                <w:sz w:val="24"/>
                <w:szCs w:val="24"/>
              </w:rPr>
              <w:t>Adrian Neal (Vodafone)</w:t>
            </w:r>
            <w:r>
              <w:rPr>
                <w:rStyle w:val="Fett"/>
                <w:sz w:val="24"/>
                <w:szCs w:val="24"/>
              </w:rPr>
              <w:fldChar w:fldCharType="end"/>
            </w:r>
            <w:bookmarkEnd w:id="5"/>
          </w:p>
        </w:tc>
      </w:tr>
      <w:tr w:rsidR="004B19B1" w:rsidRPr="00375581" w:rsidTr="00662A84">
        <w:tc>
          <w:tcPr>
            <w:tcW w:w="2526" w:type="dxa"/>
          </w:tcPr>
          <w:p w:rsidR="004B19B1" w:rsidRPr="00375581" w:rsidRDefault="005B7E8F" w:rsidP="00AD287E">
            <w:pPr>
              <w:spacing w:before="60" w:after="60"/>
              <w:rPr>
                <w:rStyle w:val="Fett"/>
                <w:sz w:val="24"/>
                <w:szCs w:val="24"/>
              </w:rPr>
            </w:pPr>
            <w:r w:rsidRPr="00375581">
              <w:rPr>
                <w:rStyle w:val="Fett"/>
                <w:sz w:val="24"/>
                <w:szCs w:val="24"/>
              </w:rPr>
              <w:t>Contributors</w:t>
            </w:r>
            <w:r w:rsidR="00B2693B">
              <w:rPr>
                <w:rStyle w:val="Fett"/>
                <w:sz w:val="24"/>
                <w:szCs w:val="24"/>
              </w:rPr>
              <w:t>:</w:t>
            </w:r>
          </w:p>
        </w:tc>
        <w:tc>
          <w:tcPr>
            <w:tcW w:w="6931" w:type="dxa"/>
          </w:tcPr>
          <w:p w:rsidR="004B19B1" w:rsidRPr="00375581" w:rsidRDefault="00444A9E" w:rsidP="00AD287E">
            <w:pPr>
              <w:spacing w:before="60" w:after="60"/>
              <w:rPr>
                <w:rStyle w:val="Fett"/>
                <w:sz w:val="24"/>
                <w:szCs w:val="24"/>
              </w:rPr>
            </w:pPr>
            <w:r>
              <w:rPr>
                <w:rStyle w:val="Fett"/>
                <w:sz w:val="24"/>
                <w:szCs w:val="24"/>
              </w:rPr>
              <w:fldChar w:fldCharType="begin">
                <w:ffData>
                  <w:name w:val="Text7"/>
                  <w:enabled/>
                  <w:calcOnExit w:val="0"/>
                  <w:textInput>
                    <w:default w:val="5G E2E Architecture Framework Team"/>
                  </w:textInput>
                </w:ffData>
              </w:fldChar>
            </w:r>
            <w:bookmarkStart w:id="6" w:name="Text7"/>
            <w:r>
              <w:rPr>
                <w:rStyle w:val="Fett"/>
                <w:sz w:val="24"/>
                <w:szCs w:val="24"/>
              </w:rPr>
              <w:instrText xml:space="preserve"> FORMTEXT </w:instrText>
            </w:r>
            <w:r>
              <w:rPr>
                <w:rStyle w:val="Fett"/>
                <w:sz w:val="24"/>
                <w:szCs w:val="24"/>
              </w:rPr>
            </w:r>
            <w:r>
              <w:rPr>
                <w:rStyle w:val="Fett"/>
                <w:sz w:val="24"/>
                <w:szCs w:val="24"/>
              </w:rPr>
              <w:fldChar w:fldCharType="separate"/>
            </w:r>
            <w:r>
              <w:rPr>
                <w:rStyle w:val="Fett"/>
                <w:noProof/>
                <w:sz w:val="24"/>
                <w:szCs w:val="24"/>
              </w:rPr>
              <w:t>5G E2E Architecture Framework Team</w:t>
            </w:r>
            <w:r>
              <w:rPr>
                <w:rStyle w:val="Fett"/>
                <w:sz w:val="24"/>
                <w:szCs w:val="24"/>
              </w:rPr>
              <w:fldChar w:fldCharType="end"/>
            </w:r>
            <w:bookmarkEnd w:id="6"/>
          </w:p>
        </w:tc>
      </w:tr>
      <w:tr w:rsidR="004B19B1" w:rsidRPr="00375581" w:rsidTr="00662A84">
        <w:tc>
          <w:tcPr>
            <w:tcW w:w="2526" w:type="dxa"/>
          </w:tcPr>
          <w:p w:rsidR="004B19B1" w:rsidRPr="00375581" w:rsidRDefault="004B19B1" w:rsidP="00AD287E">
            <w:pPr>
              <w:spacing w:before="60" w:after="60"/>
              <w:rPr>
                <w:rStyle w:val="Fett"/>
                <w:sz w:val="24"/>
                <w:szCs w:val="24"/>
              </w:rPr>
            </w:pPr>
            <w:r w:rsidRPr="00375581">
              <w:rPr>
                <w:rStyle w:val="Fett"/>
                <w:sz w:val="24"/>
                <w:szCs w:val="24"/>
              </w:rPr>
              <w:t>Approved by</w:t>
            </w:r>
            <w:r w:rsidR="0028279D" w:rsidRPr="00375581">
              <w:rPr>
                <w:rStyle w:val="Fett"/>
                <w:sz w:val="24"/>
                <w:szCs w:val="24"/>
              </w:rPr>
              <w:t xml:space="preserve"> / Date</w:t>
            </w:r>
            <w:r w:rsidR="00B2693B">
              <w:rPr>
                <w:rStyle w:val="Fett"/>
                <w:sz w:val="24"/>
                <w:szCs w:val="24"/>
              </w:rPr>
              <w:t>:</w:t>
            </w:r>
          </w:p>
        </w:tc>
        <w:tc>
          <w:tcPr>
            <w:tcW w:w="6931" w:type="dxa"/>
          </w:tcPr>
          <w:p w:rsidR="004B19B1" w:rsidRPr="00375581" w:rsidRDefault="00C3473F" w:rsidP="00AD287E">
            <w:pPr>
              <w:spacing w:before="60" w:after="60"/>
              <w:rPr>
                <w:rStyle w:val="Fett"/>
                <w:sz w:val="24"/>
                <w:szCs w:val="24"/>
              </w:rPr>
            </w:pPr>
            <w:r>
              <w:rPr>
                <w:rStyle w:val="Fett"/>
                <w:sz w:val="24"/>
                <w:szCs w:val="24"/>
              </w:rPr>
              <w:fldChar w:fldCharType="begin">
                <w:ffData>
                  <w:name w:val="Text8"/>
                  <w:enabled/>
                  <w:calcOnExit w:val="0"/>
                  <w:textInput>
                    <w:default w:val="NGMN Board, 11th November 2016"/>
                  </w:textInput>
                </w:ffData>
              </w:fldChar>
            </w:r>
            <w:bookmarkStart w:id="7" w:name="Text8"/>
            <w:r>
              <w:rPr>
                <w:rStyle w:val="Fett"/>
                <w:sz w:val="24"/>
                <w:szCs w:val="24"/>
              </w:rPr>
              <w:instrText xml:space="preserve"> FORMTEXT </w:instrText>
            </w:r>
            <w:r>
              <w:rPr>
                <w:rStyle w:val="Fett"/>
                <w:sz w:val="24"/>
                <w:szCs w:val="24"/>
              </w:rPr>
            </w:r>
            <w:r>
              <w:rPr>
                <w:rStyle w:val="Fett"/>
                <w:sz w:val="24"/>
                <w:szCs w:val="24"/>
              </w:rPr>
              <w:fldChar w:fldCharType="separate"/>
            </w:r>
            <w:r>
              <w:rPr>
                <w:rStyle w:val="Fett"/>
                <w:noProof/>
                <w:sz w:val="24"/>
                <w:szCs w:val="24"/>
              </w:rPr>
              <w:t>NGMN Board, 11th November 2016</w:t>
            </w:r>
            <w:r>
              <w:rPr>
                <w:rStyle w:val="Fett"/>
                <w:sz w:val="24"/>
                <w:szCs w:val="24"/>
              </w:rPr>
              <w:fldChar w:fldCharType="end"/>
            </w:r>
            <w:bookmarkEnd w:id="7"/>
          </w:p>
        </w:tc>
      </w:tr>
    </w:tbl>
    <w:p w:rsidR="00644812" w:rsidRDefault="00644812" w:rsidP="00C459EE">
      <w:pPr>
        <w:rPr>
          <w:rStyle w:val="Buchtitel"/>
          <w:b w:val="0"/>
          <w:bCs w:val="0"/>
          <w:sz w:val="28"/>
          <w:szCs w:val="28"/>
        </w:rPr>
      </w:pPr>
    </w:p>
    <w:p w:rsidR="00277637" w:rsidRDefault="00F62934" w:rsidP="00C459EE">
      <w:pPr>
        <w:rPr>
          <w:rStyle w:val="Buchtitel"/>
          <w:b w:val="0"/>
          <w:bCs w:val="0"/>
          <w:sz w:val="28"/>
          <w:szCs w:val="28"/>
        </w:rPr>
      </w:pPr>
      <w:r>
        <w:rPr>
          <w:smallCaps/>
          <w:noProof/>
          <w:spacing w:val="5"/>
          <w:sz w:val="28"/>
          <w:szCs w:val="28"/>
          <w:lang w:val="de-DE"/>
        </w:rPr>
        <mc:AlternateContent>
          <mc:Choice Requires="wps">
            <w:drawing>
              <wp:anchor distT="0" distB="0" distL="114300" distR="114300" simplePos="0" relativeHeight="251657216" behindDoc="0" locked="0" layoutInCell="1" allowOverlap="1" wp14:anchorId="6F9AD060" wp14:editId="2138EBF6">
                <wp:simplePos x="0" y="0"/>
                <wp:positionH relativeFrom="column">
                  <wp:posOffset>-68580</wp:posOffset>
                </wp:positionH>
                <wp:positionV relativeFrom="margin">
                  <wp:posOffset>5682615</wp:posOffset>
                </wp:positionV>
                <wp:extent cx="6012180" cy="1014095"/>
                <wp:effectExtent l="7620" t="5715" r="9525" b="8890"/>
                <wp:wrapNone/>
                <wp:docPr id="4"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4095"/>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644812" w:rsidRPr="003606FF" w:rsidRDefault="00644812" w:rsidP="00644812">
                            <w:pPr>
                              <w:spacing w:line="240" w:lineRule="auto"/>
                              <w:rPr>
                                <w:i/>
                                <w:iCs/>
                                <w:color w:val="FF0000"/>
                                <w:sz w:val="18"/>
                                <w:szCs w:val="18"/>
                                <w:lang w:eastAsia="en-US" w:bidi="bn-IN"/>
                              </w:rPr>
                            </w:pPr>
                            <w:r w:rsidRPr="003606FF">
                              <w:rPr>
                                <w:i/>
                                <w:iCs/>
                                <w:color w:val="FF0000"/>
                                <w:sz w:val="18"/>
                                <w:szCs w:val="18"/>
                                <w:lang w:eastAsia="en-US" w:bidi="bn-IN"/>
                              </w:rPr>
                              <w:t xml:space="preserve">For all Confidential documents (CN, CL, </w:t>
                            </w:r>
                            <w:proofErr w:type="gramStart"/>
                            <w:r w:rsidRPr="003606FF">
                              <w:rPr>
                                <w:i/>
                                <w:iCs/>
                                <w:color w:val="FF0000"/>
                                <w:sz w:val="18"/>
                                <w:szCs w:val="18"/>
                                <w:lang w:eastAsia="en-US" w:bidi="bn-IN"/>
                              </w:rPr>
                              <w:t>CR</w:t>
                            </w:r>
                            <w:proofErr w:type="gramEnd"/>
                            <w:r w:rsidRPr="003606FF">
                              <w:rPr>
                                <w:i/>
                                <w:iCs/>
                                <w:color w:val="FF0000"/>
                                <w:sz w:val="18"/>
                                <w:szCs w:val="18"/>
                                <w:lang w:eastAsia="en-US" w:bidi="bn-IN"/>
                              </w:rPr>
                              <w:t>):</w:t>
                            </w:r>
                          </w:p>
                          <w:p w:rsidR="00644812" w:rsidRPr="003606FF" w:rsidRDefault="00644812" w:rsidP="0064481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rsidR="00644812" w:rsidRPr="003606FF" w:rsidRDefault="00644812" w:rsidP="00644812">
                            <w:pPr>
                              <w:spacing w:line="240" w:lineRule="auto"/>
                              <w:rPr>
                                <w:rFonts w:cs="Vrinda"/>
                                <w:i/>
                                <w:iCs/>
                                <w:color w:val="FF0000"/>
                                <w:spacing w:val="0"/>
                                <w:sz w:val="18"/>
                                <w:szCs w:val="18"/>
                                <w:lang w:bidi="bn-IN"/>
                              </w:rPr>
                            </w:pPr>
                            <w:r w:rsidRPr="003606FF">
                              <w:rPr>
                                <w:rFonts w:cs="Vrinda"/>
                                <w:i/>
                                <w:iCs/>
                                <w:color w:val="FF0000"/>
                                <w:spacing w:val="0"/>
                                <w:sz w:val="18"/>
                                <w:szCs w:val="18"/>
                                <w:lang w:bidi="bn-IN"/>
                              </w:rPr>
                              <w:t>For Public documents (P):</w:t>
                            </w:r>
                          </w:p>
                          <w:p w:rsidR="00644812" w:rsidRPr="003606FF" w:rsidRDefault="00644812" w:rsidP="00644812">
                            <w:pPr>
                              <w:spacing w:line="240" w:lineRule="auto"/>
                              <w:rPr>
                                <w:rFonts w:cs="Vrinda"/>
                                <w:spacing w:val="0"/>
                                <w:sz w:val="18"/>
                                <w:szCs w:val="18"/>
                                <w:lang w:bidi="bn-IN"/>
                              </w:rPr>
                            </w:pPr>
                            <w:r w:rsidRPr="003606FF">
                              <w:rPr>
                                <w:rFonts w:cs="Vrinda"/>
                                <w:spacing w:val="0"/>
                                <w:sz w:val="18"/>
                                <w:szCs w:val="18"/>
                                <w:lang w:bidi="bn-IN"/>
                              </w:rPr>
                              <w:t>© 20</w:t>
                            </w:r>
                            <w:r w:rsidR="004208E4">
                              <w:rPr>
                                <w:rFonts w:cs="Vrinda"/>
                                <w:spacing w:val="0"/>
                                <w:sz w:val="18"/>
                                <w:szCs w:val="18"/>
                                <w:lang w:bidi="bn-IN"/>
                              </w:rPr>
                              <w:t>1</w:t>
                            </w:r>
                            <w:r w:rsidR="00A16F4F">
                              <w:rPr>
                                <w:rFonts w:cs="Vrinda"/>
                                <w:spacing w:val="0"/>
                                <w:sz w:val="18"/>
                                <w:szCs w:val="18"/>
                                <w:lang w:bidi="bn-IN"/>
                              </w:rPr>
                              <w:t>6</w:t>
                            </w:r>
                            <w:r w:rsidRPr="003606FF">
                              <w:rPr>
                                <w:rFonts w:cs="Vrinda"/>
                                <w:spacing w:val="0"/>
                                <w:sz w:val="18"/>
                                <w:szCs w:val="18"/>
                                <w:lang w:bidi="bn-IN"/>
                              </w:rPr>
                              <w:t xml:space="preserve"> Next Generation Mobile Networks Ltd. All rights reserved. No </w:t>
                            </w:r>
                            <w:r w:rsidR="00A27D32">
                              <w:rPr>
                                <w:rFonts w:cs="Vrinda"/>
                                <w:spacing w:val="0"/>
                                <w:sz w:val="18"/>
                                <w:szCs w:val="18"/>
                                <w:lang w:bidi="bn-IN"/>
                              </w:rPr>
                              <w:t>part of this document may be re</w:t>
                            </w:r>
                            <w:r w:rsidRPr="003606FF">
                              <w:rPr>
                                <w:rFonts w:cs="Vrinda"/>
                                <w:spacing w:val="0"/>
                                <w:sz w:val="18"/>
                                <w:szCs w:val="18"/>
                                <w:lang w:bidi="bn-IN"/>
                              </w:rPr>
                              <w:t>produced or transmitted in any form or by any means without prior written permission from NGMN Ltd.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2" o:spid="_x0000_s1026" type="#_x0000_t202" style="position:absolute;margin-left:-5.4pt;margin-top:447.45pt;width:473.4pt;height:79.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" filled="f" fillcolor="silver" strokecolor="gray">
                <v:textbox>
                  <w:txbxContent>
                    <w:p w:rsidR="00644812" w:rsidRPr="003606FF" w:rsidRDefault="00644812" w:rsidP="00644812">
                      <w:pPr>
                        <w:spacing w:line="240" w:lineRule="auto"/>
                        <w:rPr>
                          <w:i/>
                          <w:iCs/>
                          <w:color w:val="FF0000"/>
                          <w:sz w:val="18"/>
                          <w:szCs w:val="18"/>
                          <w:lang w:eastAsia="en-US" w:bidi="bn-IN"/>
                        </w:rPr>
                      </w:pPr>
                      <w:r w:rsidRPr="003606FF">
                        <w:rPr>
                          <w:i/>
                          <w:iCs/>
                          <w:color w:val="FF0000"/>
                          <w:sz w:val="18"/>
                          <w:szCs w:val="18"/>
                          <w:lang w:eastAsia="en-US" w:bidi="bn-IN"/>
                        </w:rPr>
                        <w:t xml:space="preserve">For all Confidential documents (CN, CL, </w:t>
                      </w:r>
                      <w:proofErr w:type="gramStart"/>
                      <w:r w:rsidRPr="003606FF">
                        <w:rPr>
                          <w:i/>
                          <w:iCs/>
                          <w:color w:val="FF0000"/>
                          <w:sz w:val="18"/>
                          <w:szCs w:val="18"/>
                          <w:lang w:eastAsia="en-US" w:bidi="bn-IN"/>
                        </w:rPr>
                        <w:t>CR</w:t>
                      </w:r>
                      <w:proofErr w:type="gramEnd"/>
                      <w:r w:rsidRPr="003606FF">
                        <w:rPr>
                          <w:i/>
                          <w:iCs/>
                          <w:color w:val="FF0000"/>
                          <w:sz w:val="18"/>
                          <w:szCs w:val="18"/>
                          <w:lang w:eastAsia="en-US" w:bidi="bn-IN"/>
                        </w:rPr>
                        <w:t>):</w:t>
                      </w:r>
                    </w:p>
                    <w:p w:rsidR="00644812" w:rsidRPr="003606FF" w:rsidRDefault="00644812" w:rsidP="0064481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rsidR="00644812" w:rsidRPr="003606FF" w:rsidRDefault="00644812" w:rsidP="00644812">
                      <w:pPr>
                        <w:spacing w:line="240" w:lineRule="auto"/>
                        <w:rPr>
                          <w:rFonts w:cs="Vrinda"/>
                          <w:i/>
                          <w:iCs/>
                          <w:color w:val="FF0000"/>
                          <w:spacing w:val="0"/>
                          <w:sz w:val="18"/>
                          <w:szCs w:val="18"/>
                          <w:lang w:bidi="bn-IN"/>
                        </w:rPr>
                      </w:pPr>
                      <w:r w:rsidRPr="003606FF">
                        <w:rPr>
                          <w:rFonts w:cs="Vrinda"/>
                          <w:i/>
                          <w:iCs/>
                          <w:color w:val="FF0000"/>
                          <w:spacing w:val="0"/>
                          <w:sz w:val="18"/>
                          <w:szCs w:val="18"/>
                          <w:lang w:bidi="bn-IN"/>
                        </w:rPr>
                        <w:t>For Public documents (P):</w:t>
                      </w:r>
                    </w:p>
                    <w:p w:rsidR="00644812" w:rsidRPr="003606FF" w:rsidRDefault="00644812" w:rsidP="00644812">
                      <w:pPr>
                        <w:spacing w:line="240" w:lineRule="auto"/>
                        <w:rPr>
                          <w:rFonts w:cs="Vrinda"/>
                          <w:spacing w:val="0"/>
                          <w:sz w:val="18"/>
                          <w:szCs w:val="18"/>
                          <w:lang w:bidi="bn-IN"/>
                        </w:rPr>
                      </w:pPr>
                      <w:r w:rsidRPr="003606FF">
                        <w:rPr>
                          <w:rFonts w:cs="Vrinda"/>
                          <w:spacing w:val="0"/>
                          <w:sz w:val="18"/>
                          <w:szCs w:val="18"/>
                          <w:lang w:bidi="bn-IN"/>
                        </w:rPr>
                        <w:t>© 20</w:t>
                      </w:r>
                      <w:r w:rsidR="004208E4">
                        <w:rPr>
                          <w:rFonts w:cs="Vrinda"/>
                          <w:spacing w:val="0"/>
                          <w:sz w:val="18"/>
                          <w:szCs w:val="18"/>
                          <w:lang w:bidi="bn-IN"/>
                        </w:rPr>
                        <w:t>1</w:t>
                      </w:r>
                      <w:r w:rsidR="00A16F4F">
                        <w:rPr>
                          <w:rFonts w:cs="Vrinda"/>
                          <w:spacing w:val="0"/>
                          <w:sz w:val="18"/>
                          <w:szCs w:val="18"/>
                          <w:lang w:bidi="bn-IN"/>
                        </w:rPr>
                        <w:t>6</w:t>
                      </w:r>
                      <w:r w:rsidRPr="003606FF">
                        <w:rPr>
                          <w:rFonts w:cs="Vrinda"/>
                          <w:spacing w:val="0"/>
                          <w:sz w:val="18"/>
                          <w:szCs w:val="18"/>
                          <w:lang w:bidi="bn-IN"/>
                        </w:rPr>
                        <w:t xml:space="preserve"> Next Generation Mobile Networks Ltd. All rights reserved. No </w:t>
                      </w:r>
                      <w:r w:rsidR="00A27D32">
                        <w:rPr>
                          <w:rFonts w:cs="Vrinda"/>
                          <w:spacing w:val="0"/>
                          <w:sz w:val="18"/>
                          <w:szCs w:val="18"/>
                          <w:lang w:bidi="bn-IN"/>
                        </w:rPr>
                        <w:t>part of this document may be re</w:t>
                      </w:r>
                      <w:r w:rsidRPr="003606FF">
                        <w:rPr>
                          <w:rFonts w:cs="Vrinda"/>
                          <w:spacing w:val="0"/>
                          <w:sz w:val="18"/>
                          <w:szCs w:val="18"/>
                          <w:lang w:bidi="bn-IN"/>
                        </w:rPr>
                        <w:t>produced or transmitted in any form or by any means without prior written permission from NGMN Ltd.</w:t>
                      </w:r>
                    </w:p>
                  </w:txbxContent>
                </v:textbox>
                <w10:wrap anchory="margin"/>
              </v:shape>
            </w:pict>
          </mc:Fallback>
        </mc:AlternateContent>
      </w:r>
      <w:r>
        <w:rPr>
          <w:smallCaps/>
          <w:noProof/>
          <w:spacing w:val="5"/>
          <w:sz w:val="28"/>
          <w:szCs w:val="28"/>
          <w:lang w:val="de-DE"/>
        </w:rPr>
        <mc:AlternateContent>
          <mc:Choice Requires="wps">
            <w:drawing>
              <wp:anchor distT="0" distB="0" distL="114300" distR="114300" simplePos="0" relativeHeight="251658240" behindDoc="0" locked="0" layoutInCell="1" allowOverlap="1" wp14:anchorId="1FC1043A" wp14:editId="4ACBDFF7">
                <wp:simplePos x="0" y="0"/>
                <wp:positionH relativeFrom="column">
                  <wp:posOffset>-66675</wp:posOffset>
                </wp:positionH>
                <wp:positionV relativeFrom="margin">
                  <wp:posOffset>6768465</wp:posOffset>
                </wp:positionV>
                <wp:extent cx="6012180" cy="1013460"/>
                <wp:effectExtent l="9525" t="5715" r="7620" b="9525"/>
                <wp:wrapNone/>
                <wp:docPr id="3"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346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644812" w:rsidRPr="003606FF" w:rsidRDefault="00644812"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3" o:spid="_x0000_s1027" type="#_x0000_t202" style="position:absolute;margin-left:-5.25pt;margin-top:532.95pt;width:473.4pt;height:7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" filled="f" fillcolor="silver" strokecolor="gray">
                <v:textbox>
                  <w:txbxContent>
                    <w:p w:rsidR="00644812" w:rsidRPr="003606FF" w:rsidRDefault="00644812"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v:textbox>
                <w10:wrap anchory="margin"/>
              </v:shape>
            </w:pict>
          </mc:Fallback>
        </mc:AlternateContent>
      </w:r>
    </w:p>
    <w:p w:rsidR="004208E4" w:rsidRDefault="004208E4" w:rsidP="00C459EE">
      <w:pPr>
        <w:rPr>
          <w:rStyle w:val="Buchtitel"/>
          <w:b w:val="0"/>
          <w:bCs w:val="0"/>
          <w:sz w:val="28"/>
          <w:szCs w:val="28"/>
        </w:rPr>
      </w:pPr>
    </w:p>
    <w:p w:rsidR="004208E4" w:rsidRPr="004208E4" w:rsidRDefault="004208E4" w:rsidP="004208E4">
      <w:pPr>
        <w:rPr>
          <w:sz w:val="28"/>
          <w:szCs w:val="28"/>
        </w:rPr>
      </w:pPr>
    </w:p>
    <w:p w:rsidR="004208E4" w:rsidRPr="004208E4" w:rsidRDefault="004208E4" w:rsidP="004208E4">
      <w:pPr>
        <w:rPr>
          <w:sz w:val="28"/>
          <w:szCs w:val="28"/>
        </w:rPr>
      </w:pPr>
    </w:p>
    <w:p w:rsidR="004208E4" w:rsidRPr="004208E4" w:rsidRDefault="004208E4" w:rsidP="004208E4">
      <w:pPr>
        <w:rPr>
          <w:sz w:val="28"/>
          <w:szCs w:val="28"/>
        </w:rPr>
      </w:pPr>
    </w:p>
    <w:p w:rsidR="004208E4" w:rsidRPr="004208E4" w:rsidRDefault="004208E4" w:rsidP="004208E4">
      <w:pPr>
        <w:rPr>
          <w:sz w:val="28"/>
          <w:szCs w:val="28"/>
        </w:rPr>
      </w:pPr>
    </w:p>
    <w:p w:rsidR="004208E4" w:rsidRPr="004208E4" w:rsidRDefault="004208E4" w:rsidP="004208E4">
      <w:pPr>
        <w:rPr>
          <w:sz w:val="28"/>
          <w:szCs w:val="28"/>
        </w:rPr>
      </w:pPr>
    </w:p>
    <w:p w:rsidR="004208E4" w:rsidRPr="004208E4" w:rsidRDefault="004208E4" w:rsidP="004208E4">
      <w:pPr>
        <w:rPr>
          <w:sz w:val="28"/>
          <w:szCs w:val="28"/>
        </w:rPr>
      </w:pPr>
      <w:bookmarkStart w:id="8" w:name="_GoBack"/>
    </w:p>
    <w:bookmarkEnd w:id="8"/>
    <w:p w:rsidR="004208E4" w:rsidRPr="004208E4" w:rsidRDefault="004208E4" w:rsidP="004208E4">
      <w:pPr>
        <w:rPr>
          <w:sz w:val="28"/>
          <w:szCs w:val="28"/>
        </w:rPr>
      </w:pPr>
    </w:p>
    <w:p w:rsidR="004208E4" w:rsidRPr="004208E4" w:rsidRDefault="004208E4" w:rsidP="004208E4">
      <w:pPr>
        <w:rPr>
          <w:sz w:val="28"/>
          <w:szCs w:val="28"/>
        </w:rPr>
      </w:pPr>
    </w:p>
    <w:p w:rsidR="004208E4" w:rsidRPr="004208E4" w:rsidRDefault="004208E4" w:rsidP="004208E4">
      <w:pPr>
        <w:rPr>
          <w:sz w:val="28"/>
          <w:szCs w:val="28"/>
        </w:rPr>
      </w:pPr>
    </w:p>
    <w:p w:rsidR="004208E4" w:rsidRPr="004208E4" w:rsidRDefault="004208E4" w:rsidP="004208E4">
      <w:pPr>
        <w:rPr>
          <w:sz w:val="28"/>
          <w:szCs w:val="28"/>
        </w:rPr>
      </w:pPr>
    </w:p>
    <w:p w:rsidR="004208E4" w:rsidRPr="004208E4" w:rsidRDefault="004208E4" w:rsidP="004208E4">
      <w:pPr>
        <w:rPr>
          <w:sz w:val="28"/>
          <w:szCs w:val="28"/>
        </w:rPr>
      </w:pPr>
    </w:p>
    <w:p w:rsidR="0065424F" w:rsidRPr="004208E4" w:rsidRDefault="0065424F" w:rsidP="004208E4">
      <w:pPr>
        <w:rPr>
          <w:sz w:val="28"/>
          <w:szCs w:val="28"/>
        </w:rPr>
        <w:sectPr w:rsidR="0065424F" w:rsidRPr="004208E4" w:rsidSect="00AD287E">
          <w:headerReference w:type="default" r:id="rId8"/>
          <w:footerReference w:type="default" r:id="rId9"/>
          <w:headerReference w:type="first" r:id="rId10"/>
          <w:footerReference w:type="first" r:id="rId11"/>
          <w:pgSz w:w="11906" w:h="16838" w:code="9"/>
          <w:pgMar w:top="2410" w:right="1247" w:bottom="397" w:left="1418" w:header="567" w:footer="567" w:gutter="0"/>
          <w:cols w:space="708"/>
          <w:titlePg/>
          <w:docGrid w:linePitch="360"/>
        </w:sectPr>
      </w:pPr>
    </w:p>
    <w:p w:rsidR="00277637" w:rsidRPr="005307CF" w:rsidRDefault="00277637" w:rsidP="00C459EE">
      <w:pPr>
        <w:rPr>
          <w:rStyle w:val="Fett"/>
          <w:b w:val="0"/>
          <w:bCs w:val="0"/>
        </w:rPr>
      </w:pPr>
    </w:p>
    <w:p w:rsidR="00F5483A" w:rsidRPr="00F5483A" w:rsidRDefault="00F5483A" w:rsidP="00F5483A">
      <w:pPr>
        <w:rPr>
          <w:lang w:val="en-US"/>
        </w:rPr>
      </w:pPr>
      <w:r w:rsidRPr="00F5483A">
        <w:rPr>
          <w:lang w:val="en-US"/>
        </w:rPr>
        <w:t>Contents</w:t>
      </w:r>
    </w:p>
    <w:p w:rsidR="00C3473F" w:rsidRDefault="00F5483A">
      <w:pPr>
        <w:pStyle w:val="Verzeichnis1"/>
        <w:tabs>
          <w:tab w:val="left" w:pos="380"/>
          <w:tab w:val="right" w:leader="dot" w:pos="9231"/>
        </w:tabs>
        <w:rPr>
          <w:rFonts w:asciiTheme="minorHAnsi" w:eastAsiaTheme="minorEastAsia" w:hAnsiTheme="minorHAnsi" w:cstheme="minorBidi"/>
          <w:noProof/>
          <w:spacing w:val="0"/>
          <w:szCs w:val="22"/>
          <w:lang w:val="de-DE"/>
        </w:rPr>
      </w:pPr>
      <w:r>
        <w:fldChar w:fldCharType="begin"/>
      </w:r>
      <w:r w:rsidRPr="00F5483A">
        <w:rPr>
          <w:lang w:val="en-US"/>
        </w:rPr>
        <w:instrText xml:space="preserve"> TOC \o "1-3" \h \z \u </w:instrText>
      </w:r>
      <w:r>
        <w:fldChar w:fldCharType="separate"/>
      </w:r>
      <w:hyperlink w:anchor="_Toc466661742" w:history="1">
        <w:r w:rsidR="00C3473F" w:rsidRPr="00B66A7A">
          <w:rPr>
            <w:rStyle w:val="Hyperlink"/>
            <w:noProof/>
          </w:rPr>
          <w:t>1</w:t>
        </w:r>
        <w:r w:rsidR="00C3473F">
          <w:rPr>
            <w:rFonts w:asciiTheme="minorHAnsi" w:eastAsiaTheme="minorEastAsia" w:hAnsiTheme="minorHAnsi" w:cstheme="minorBidi"/>
            <w:noProof/>
            <w:spacing w:val="0"/>
            <w:szCs w:val="22"/>
            <w:lang w:val="de-DE"/>
          </w:rPr>
          <w:tab/>
        </w:r>
        <w:r w:rsidR="00C3473F" w:rsidRPr="00B66A7A">
          <w:rPr>
            <w:rStyle w:val="Hyperlink"/>
            <w:noProof/>
          </w:rPr>
          <w:t>Network slicing</w:t>
        </w:r>
        <w:r w:rsidR="00C3473F">
          <w:rPr>
            <w:noProof/>
            <w:webHidden/>
          </w:rPr>
          <w:tab/>
        </w:r>
        <w:r w:rsidR="00C3473F">
          <w:rPr>
            <w:noProof/>
            <w:webHidden/>
          </w:rPr>
          <w:fldChar w:fldCharType="begin"/>
        </w:r>
        <w:r w:rsidR="00C3473F">
          <w:rPr>
            <w:noProof/>
            <w:webHidden/>
          </w:rPr>
          <w:instrText xml:space="preserve"> PAGEREF _Toc466661742 \h </w:instrText>
        </w:r>
        <w:r w:rsidR="00C3473F">
          <w:rPr>
            <w:noProof/>
            <w:webHidden/>
          </w:rPr>
        </w:r>
        <w:r w:rsidR="00C3473F">
          <w:rPr>
            <w:noProof/>
            <w:webHidden/>
          </w:rPr>
          <w:fldChar w:fldCharType="separate"/>
        </w:r>
        <w:r w:rsidR="00C3473F">
          <w:rPr>
            <w:noProof/>
            <w:webHidden/>
          </w:rPr>
          <w:t>3</w:t>
        </w:r>
        <w:r w:rsidR="00C3473F">
          <w:rPr>
            <w:noProof/>
            <w:webHidden/>
          </w:rPr>
          <w:fldChar w:fldCharType="end"/>
        </w:r>
      </w:hyperlink>
    </w:p>
    <w:p w:rsidR="00C3473F" w:rsidRDefault="00C3473F">
      <w:pPr>
        <w:pStyle w:val="Verzeichnis1"/>
        <w:tabs>
          <w:tab w:val="left" w:pos="380"/>
          <w:tab w:val="right" w:leader="dot" w:pos="9231"/>
        </w:tabs>
        <w:rPr>
          <w:rFonts w:asciiTheme="minorHAnsi" w:eastAsiaTheme="minorEastAsia" w:hAnsiTheme="minorHAnsi" w:cstheme="minorBidi"/>
          <w:noProof/>
          <w:spacing w:val="0"/>
          <w:szCs w:val="22"/>
          <w:lang w:val="de-DE"/>
        </w:rPr>
      </w:pPr>
      <w:hyperlink w:anchor="_Toc466661743" w:history="1">
        <w:r w:rsidRPr="00B66A7A">
          <w:rPr>
            <w:rStyle w:val="Hyperlink"/>
            <w:noProof/>
          </w:rPr>
          <w:t>2</w:t>
        </w:r>
        <w:r>
          <w:rPr>
            <w:rFonts w:asciiTheme="minorHAnsi" w:eastAsiaTheme="minorEastAsia" w:hAnsiTheme="minorHAnsi" w:cstheme="minorBidi"/>
            <w:noProof/>
            <w:spacing w:val="0"/>
            <w:szCs w:val="22"/>
            <w:lang w:val="de-DE"/>
          </w:rPr>
          <w:tab/>
        </w:r>
        <w:r w:rsidRPr="00B66A7A">
          <w:rPr>
            <w:rStyle w:val="Hyperlink"/>
            <w:noProof/>
          </w:rPr>
          <w:t>Access Networks</w:t>
        </w:r>
        <w:r>
          <w:rPr>
            <w:noProof/>
            <w:webHidden/>
          </w:rPr>
          <w:tab/>
        </w:r>
        <w:r>
          <w:rPr>
            <w:noProof/>
            <w:webHidden/>
          </w:rPr>
          <w:fldChar w:fldCharType="begin"/>
        </w:r>
        <w:r>
          <w:rPr>
            <w:noProof/>
            <w:webHidden/>
          </w:rPr>
          <w:instrText xml:space="preserve"> PAGEREF _Toc466661743 \h </w:instrText>
        </w:r>
        <w:r>
          <w:rPr>
            <w:noProof/>
            <w:webHidden/>
          </w:rPr>
        </w:r>
        <w:r>
          <w:rPr>
            <w:noProof/>
            <w:webHidden/>
          </w:rPr>
          <w:fldChar w:fldCharType="separate"/>
        </w:r>
        <w:r>
          <w:rPr>
            <w:noProof/>
            <w:webHidden/>
          </w:rPr>
          <w:t>3</w:t>
        </w:r>
        <w:r>
          <w:rPr>
            <w:noProof/>
            <w:webHidden/>
          </w:rPr>
          <w:fldChar w:fldCharType="end"/>
        </w:r>
      </w:hyperlink>
    </w:p>
    <w:p w:rsidR="00C3473F" w:rsidRDefault="00C3473F">
      <w:pPr>
        <w:pStyle w:val="Verzeichnis1"/>
        <w:tabs>
          <w:tab w:val="left" w:pos="380"/>
          <w:tab w:val="right" w:leader="dot" w:pos="9231"/>
        </w:tabs>
        <w:rPr>
          <w:rFonts w:asciiTheme="minorHAnsi" w:eastAsiaTheme="minorEastAsia" w:hAnsiTheme="minorHAnsi" w:cstheme="minorBidi"/>
          <w:noProof/>
          <w:spacing w:val="0"/>
          <w:szCs w:val="22"/>
          <w:lang w:val="de-DE"/>
        </w:rPr>
      </w:pPr>
      <w:hyperlink w:anchor="_Toc466661744" w:history="1">
        <w:r w:rsidRPr="00B66A7A">
          <w:rPr>
            <w:rStyle w:val="Hyperlink"/>
            <w:noProof/>
          </w:rPr>
          <w:t>3</w:t>
        </w:r>
        <w:r>
          <w:rPr>
            <w:rFonts w:asciiTheme="minorHAnsi" w:eastAsiaTheme="minorEastAsia" w:hAnsiTheme="minorHAnsi" w:cstheme="minorBidi"/>
            <w:noProof/>
            <w:spacing w:val="0"/>
            <w:szCs w:val="22"/>
            <w:lang w:val="de-DE"/>
          </w:rPr>
          <w:tab/>
        </w:r>
        <w:r w:rsidRPr="00B66A7A">
          <w:rPr>
            <w:rStyle w:val="Hyperlink"/>
            <w:noProof/>
          </w:rPr>
          <w:t>Multiple Connectivity</w:t>
        </w:r>
        <w:r>
          <w:rPr>
            <w:noProof/>
            <w:webHidden/>
          </w:rPr>
          <w:tab/>
        </w:r>
        <w:r>
          <w:rPr>
            <w:noProof/>
            <w:webHidden/>
          </w:rPr>
          <w:fldChar w:fldCharType="begin"/>
        </w:r>
        <w:r>
          <w:rPr>
            <w:noProof/>
            <w:webHidden/>
          </w:rPr>
          <w:instrText xml:space="preserve"> PAGEREF _Toc466661744 \h </w:instrText>
        </w:r>
        <w:r>
          <w:rPr>
            <w:noProof/>
            <w:webHidden/>
          </w:rPr>
        </w:r>
        <w:r>
          <w:rPr>
            <w:noProof/>
            <w:webHidden/>
          </w:rPr>
          <w:fldChar w:fldCharType="separate"/>
        </w:r>
        <w:r>
          <w:rPr>
            <w:noProof/>
            <w:webHidden/>
          </w:rPr>
          <w:t>3</w:t>
        </w:r>
        <w:r>
          <w:rPr>
            <w:noProof/>
            <w:webHidden/>
          </w:rPr>
          <w:fldChar w:fldCharType="end"/>
        </w:r>
      </w:hyperlink>
    </w:p>
    <w:p w:rsidR="00C3473F" w:rsidRDefault="00C3473F">
      <w:pPr>
        <w:pStyle w:val="Verzeichnis1"/>
        <w:tabs>
          <w:tab w:val="left" w:pos="380"/>
          <w:tab w:val="right" w:leader="dot" w:pos="9231"/>
        </w:tabs>
        <w:rPr>
          <w:rFonts w:asciiTheme="minorHAnsi" w:eastAsiaTheme="minorEastAsia" w:hAnsiTheme="minorHAnsi" w:cstheme="minorBidi"/>
          <w:noProof/>
          <w:spacing w:val="0"/>
          <w:szCs w:val="22"/>
          <w:lang w:val="de-DE"/>
        </w:rPr>
      </w:pPr>
      <w:hyperlink w:anchor="_Toc466661745" w:history="1">
        <w:r w:rsidRPr="00B66A7A">
          <w:rPr>
            <w:rStyle w:val="Hyperlink"/>
            <w:noProof/>
          </w:rPr>
          <w:t>4</w:t>
        </w:r>
        <w:r>
          <w:rPr>
            <w:rFonts w:asciiTheme="minorHAnsi" w:eastAsiaTheme="minorEastAsia" w:hAnsiTheme="minorHAnsi" w:cstheme="minorBidi"/>
            <w:noProof/>
            <w:spacing w:val="0"/>
            <w:szCs w:val="22"/>
            <w:lang w:val="de-DE"/>
          </w:rPr>
          <w:tab/>
        </w:r>
        <w:r w:rsidRPr="00B66A7A">
          <w:rPr>
            <w:rStyle w:val="Hyperlink"/>
            <w:noProof/>
          </w:rPr>
          <w:t>Anchor Points</w:t>
        </w:r>
        <w:r>
          <w:rPr>
            <w:noProof/>
            <w:webHidden/>
          </w:rPr>
          <w:tab/>
        </w:r>
        <w:r>
          <w:rPr>
            <w:noProof/>
            <w:webHidden/>
          </w:rPr>
          <w:fldChar w:fldCharType="begin"/>
        </w:r>
        <w:r>
          <w:rPr>
            <w:noProof/>
            <w:webHidden/>
          </w:rPr>
          <w:instrText xml:space="preserve"> PAGEREF _Toc466661745 \h </w:instrText>
        </w:r>
        <w:r>
          <w:rPr>
            <w:noProof/>
            <w:webHidden/>
          </w:rPr>
        </w:r>
        <w:r>
          <w:rPr>
            <w:noProof/>
            <w:webHidden/>
          </w:rPr>
          <w:fldChar w:fldCharType="separate"/>
        </w:r>
        <w:r>
          <w:rPr>
            <w:noProof/>
            <w:webHidden/>
          </w:rPr>
          <w:t>3</w:t>
        </w:r>
        <w:r>
          <w:rPr>
            <w:noProof/>
            <w:webHidden/>
          </w:rPr>
          <w:fldChar w:fldCharType="end"/>
        </w:r>
      </w:hyperlink>
    </w:p>
    <w:p w:rsidR="00C3473F" w:rsidRDefault="00C3473F">
      <w:pPr>
        <w:pStyle w:val="Verzeichnis1"/>
        <w:tabs>
          <w:tab w:val="left" w:pos="380"/>
          <w:tab w:val="right" w:leader="dot" w:pos="9231"/>
        </w:tabs>
        <w:rPr>
          <w:rFonts w:asciiTheme="minorHAnsi" w:eastAsiaTheme="minorEastAsia" w:hAnsiTheme="minorHAnsi" w:cstheme="minorBidi"/>
          <w:noProof/>
          <w:spacing w:val="0"/>
          <w:szCs w:val="22"/>
          <w:lang w:val="de-DE"/>
        </w:rPr>
      </w:pPr>
      <w:hyperlink w:anchor="_Toc466661746" w:history="1">
        <w:r w:rsidRPr="00B66A7A">
          <w:rPr>
            <w:rStyle w:val="Hyperlink"/>
            <w:noProof/>
          </w:rPr>
          <w:t>5</w:t>
        </w:r>
        <w:r>
          <w:rPr>
            <w:rFonts w:asciiTheme="minorHAnsi" w:eastAsiaTheme="minorEastAsia" w:hAnsiTheme="minorHAnsi" w:cstheme="minorBidi"/>
            <w:noProof/>
            <w:spacing w:val="0"/>
            <w:szCs w:val="22"/>
            <w:lang w:val="de-DE"/>
          </w:rPr>
          <w:tab/>
        </w:r>
        <w:r w:rsidRPr="00B66A7A">
          <w:rPr>
            <w:rStyle w:val="Hyperlink"/>
            <w:noProof/>
          </w:rPr>
          <w:t>Subscriber authentication</w:t>
        </w:r>
        <w:r>
          <w:rPr>
            <w:noProof/>
            <w:webHidden/>
          </w:rPr>
          <w:tab/>
        </w:r>
        <w:r>
          <w:rPr>
            <w:noProof/>
            <w:webHidden/>
          </w:rPr>
          <w:fldChar w:fldCharType="begin"/>
        </w:r>
        <w:r>
          <w:rPr>
            <w:noProof/>
            <w:webHidden/>
          </w:rPr>
          <w:instrText xml:space="preserve"> PAGEREF _Toc466661746 \h </w:instrText>
        </w:r>
        <w:r>
          <w:rPr>
            <w:noProof/>
            <w:webHidden/>
          </w:rPr>
        </w:r>
        <w:r>
          <w:rPr>
            <w:noProof/>
            <w:webHidden/>
          </w:rPr>
          <w:fldChar w:fldCharType="separate"/>
        </w:r>
        <w:r>
          <w:rPr>
            <w:noProof/>
            <w:webHidden/>
          </w:rPr>
          <w:t>4</w:t>
        </w:r>
        <w:r>
          <w:rPr>
            <w:noProof/>
            <w:webHidden/>
          </w:rPr>
          <w:fldChar w:fldCharType="end"/>
        </w:r>
      </w:hyperlink>
    </w:p>
    <w:p w:rsidR="00C3473F" w:rsidRDefault="00C3473F">
      <w:pPr>
        <w:pStyle w:val="Verzeichnis1"/>
        <w:tabs>
          <w:tab w:val="left" w:pos="380"/>
          <w:tab w:val="right" w:leader="dot" w:pos="9231"/>
        </w:tabs>
        <w:rPr>
          <w:rFonts w:asciiTheme="minorHAnsi" w:eastAsiaTheme="minorEastAsia" w:hAnsiTheme="minorHAnsi" w:cstheme="minorBidi"/>
          <w:noProof/>
          <w:spacing w:val="0"/>
          <w:szCs w:val="22"/>
          <w:lang w:val="de-DE"/>
        </w:rPr>
      </w:pPr>
      <w:hyperlink w:anchor="_Toc466661747" w:history="1">
        <w:r w:rsidRPr="00B66A7A">
          <w:rPr>
            <w:rStyle w:val="Hyperlink"/>
            <w:noProof/>
          </w:rPr>
          <w:t>6</w:t>
        </w:r>
        <w:r>
          <w:rPr>
            <w:rFonts w:asciiTheme="minorHAnsi" w:eastAsiaTheme="minorEastAsia" w:hAnsiTheme="minorHAnsi" w:cstheme="minorBidi"/>
            <w:noProof/>
            <w:spacing w:val="0"/>
            <w:szCs w:val="22"/>
            <w:lang w:val="de-DE"/>
          </w:rPr>
          <w:tab/>
        </w:r>
        <w:r w:rsidRPr="00B66A7A">
          <w:rPr>
            <w:rStyle w:val="Hyperlink"/>
            <w:noProof/>
          </w:rPr>
          <w:t>Policy</w:t>
        </w:r>
        <w:r>
          <w:rPr>
            <w:noProof/>
            <w:webHidden/>
          </w:rPr>
          <w:tab/>
        </w:r>
        <w:r>
          <w:rPr>
            <w:noProof/>
            <w:webHidden/>
          </w:rPr>
          <w:fldChar w:fldCharType="begin"/>
        </w:r>
        <w:r>
          <w:rPr>
            <w:noProof/>
            <w:webHidden/>
          </w:rPr>
          <w:instrText xml:space="preserve"> PAGEREF _Toc466661747 \h </w:instrText>
        </w:r>
        <w:r>
          <w:rPr>
            <w:noProof/>
            <w:webHidden/>
          </w:rPr>
        </w:r>
        <w:r>
          <w:rPr>
            <w:noProof/>
            <w:webHidden/>
          </w:rPr>
          <w:fldChar w:fldCharType="separate"/>
        </w:r>
        <w:r>
          <w:rPr>
            <w:noProof/>
            <w:webHidden/>
          </w:rPr>
          <w:t>4</w:t>
        </w:r>
        <w:r>
          <w:rPr>
            <w:noProof/>
            <w:webHidden/>
          </w:rPr>
          <w:fldChar w:fldCharType="end"/>
        </w:r>
      </w:hyperlink>
    </w:p>
    <w:p w:rsidR="00C3473F" w:rsidRDefault="00C3473F">
      <w:pPr>
        <w:pStyle w:val="Verzeichnis1"/>
        <w:tabs>
          <w:tab w:val="left" w:pos="380"/>
          <w:tab w:val="right" w:leader="dot" w:pos="9231"/>
        </w:tabs>
        <w:rPr>
          <w:rFonts w:asciiTheme="minorHAnsi" w:eastAsiaTheme="minorEastAsia" w:hAnsiTheme="minorHAnsi" w:cstheme="minorBidi"/>
          <w:noProof/>
          <w:spacing w:val="0"/>
          <w:szCs w:val="22"/>
          <w:lang w:val="de-DE"/>
        </w:rPr>
      </w:pPr>
      <w:hyperlink w:anchor="_Toc466661748" w:history="1">
        <w:r w:rsidRPr="00B66A7A">
          <w:rPr>
            <w:rStyle w:val="Hyperlink"/>
            <w:rFonts w:eastAsia="Calibri"/>
            <w:noProof/>
          </w:rPr>
          <w:t>7</w:t>
        </w:r>
        <w:r>
          <w:rPr>
            <w:rFonts w:asciiTheme="minorHAnsi" w:eastAsiaTheme="minorEastAsia" w:hAnsiTheme="minorHAnsi" w:cstheme="minorBidi"/>
            <w:noProof/>
            <w:spacing w:val="0"/>
            <w:szCs w:val="22"/>
            <w:lang w:val="de-DE"/>
          </w:rPr>
          <w:tab/>
        </w:r>
        <w:r w:rsidRPr="00B66A7A">
          <w:rPr>
            <w:rStyle w:val="Hyperlink"/>
            <w:rFonts w:eastAsia="Calibri"/>
            <w:noProof/>
          </w:rPr>
          <w:t>QoS</w:t>
        </w:r>
        <w:r>
          <w:rPr>
            <w:noProof/>
            <w:webHidden/>
          </w:rPr>
          <w:tab/>
        </w:r>
        <w:r>
          <w:rPr>
            <w:noProof/>
            <w:webHidden/>
          </w:rPr>
          <w:fldChar w:fldCharType="begin"/>
        </w:r>
        <w:r>
          <w:rPr>
            <w:noProof/>
            <w:webHidden/>
          </w:rPr>
          <w:instrText xml:space="preserve"> PAGEREF _Toc466661748 \h </w:instrText>
        </w:r>
        <w:r>
          <w:rPr>
            <w:noProof/>
            <w:webHidden/>
          </w:rPr>
        </w:r>
        <w:r>
          <w:rPr>
            <w:noProof/>
            <w:webHidden/>
          </w:rPr>
          <w:fldChar w:fldCharType="separate"/>
        </w:r>
        <w:r>
          <w:rPr>
            <w:noProof/>
            <w:webHidden/>
          </w:rPr>
          <w:t>4</w:t>
        </w:r>
        <w:r>
          <w:rPr>
            <w:noProof/>
            <w:webHidden/>
          </w:rPr>
          <w:fldChar w:fldCharType="end"/>
        </w:r>
      </w:hyperlink>
    </w:p>
    <w:p w:rsidR="00F5483A" w:rsidRDefault="00F5483A">
      <w:r>
        <w:fldChar w:fldCharType="end"/>
      </w:r>
    </w:p>
    <w:p w:rsidR="00C01E15" w:rsidRPr="00DE55CF" w:rsidRDefault="00C01E15" w:rsidP="008051F8">
      <w:pPr>
        <w:rPr>
          <w:lang w:val="en-US"/>
        </w:rPr>
      </w:pPr>
    </w:p>
    <w:p w:rsidR="00444A9E" w:rsidRPr="00395C31" w:rsidRDefault="00F5483A" w:rsidP="00444A9E">
      <w:pPr>
        <w:pStyle w:val="berschrift1"/>
      </w:pPr>
      <w:r>
        <w:br w:type="page"/>
      </w:r>
      <w:bookmarkStart w:id="9" w:name="_Toc466661742"/>
      <w:r w:rsidR="00444A9E">
        <w:lastRenderedPageBreak/>
        <w:t>Network slicing</w:t>
      </w:r>
      <w:bookmarkEnd w:id="9"/>
    </w:p>
    <w:p w:rsidR="00444A9E" w:rsidRDefault="00444A9E" w:rsidP="00444A9E">
      <w:r w:rsidRPr="00395C31">
        <w:t xml:space="preserve">The scope of a network slice covers the device right through to the </w:t>
      </w:r>
      <w:proofErr w:type="spellStart"/>
      <w:r w:rsidRPr="00395C31">
        <w:t>SGi</w:t>
      </w:r>
      <w:proofErr w:type="spellEnd"/>
      <w:r w:rsidRPr="00395C31">
        <w:t xml:space="preserve"> interface. The 5G network shall be capable of slicing by service category (</w:t>
      </w:r>
      <w:proofErr w:type="spellStart"/>
      <w:r w:rsidRPr="00395C31">
        <w:t>MIoT</w:t>
      </w:r>
      <w:proofErr w:type="spellEnd"/>
      <w:r w:rsidRPr="00395C31">
        <w:t xml:space="preserve">, URLLC, Automotive, </w:t>
      </w:r>
      <w:proofErr w:type="spellStart"/>
      <w:r w:rsidRPr="00395C31">
        <w:t>eMBB</w:t>
      </w:r>
      <w:proofErr w:type="spellEnd"/>
      <w:r w:rsidRPr="00395C31">
        <w:t xml:space="preserve">, etc.). </w:t>
      </w:r>
    </w:p>
    <w:p w:rsidR="00444A9E" w:rsidRPr="00395C31" w:rsidRDefault="00444A9E" w:rsidP="00444A9E"/>
    <w:p w:rsidR="00444A9E" w:rsidRDefault="00444A9E" w:rsidP="00444A9E">
      <w:r w:rsidRPr="00395C31">
        <w:t>Service categories may be sliced further. How far each service category is sliced is an operator decision.</w:t>
      </w:r>
    </w:p>
    <w:p w:rsidR="00444A9E" w:rsidRPr="00395C31" w:rsidRDefault="00444A9E" w:rsidP="00444A9E"/>
    <w:p w:rsidR="00444A9E" w:rsidRPr="00395C31" w:rsidRDefault="00444A9E" w:rsidP="00444A9E">
      <w:pPr>
        <w:rPr>
          <w:iCs/>
        </w:rPr>
      </w:pPr>
      <w:r w:rsidRPr="00395C31">
        <w:t xml:space="preserve">A device is allowed to connect to a single </w:t>
      </w:r>
      <w:r>
        <w:t xml:space="preserve">network </w:t>
      </w:r>
      <w:r w:rsidRPr="00395C31">
        <w:t xml:space="preserve">slice if it is a dedicated device.  </w:t>
      </w:r>
      <w:r w:rsidRPr="00395C31">
        <w:rPr>
          <w:iCs/>
        </w:rPr>
        <w:t xml:space="preserve">If services are separated at lower granularity (i.e. speech and MMTEL for smartphones) then the same device may connect to more than one slice. </w:t>
      </w:r>
    </w:p>
    <w:p w:rsidR="00444A9E" w:rsidRDefault="00444A9E" w:rsidP="00444A9E">
      <w:pPr>
        <w:rPr>
          <w:iCs/>
        </w:rPr>
      </w:pPr>
    </w:p>
    <w:p w:rsidR="00444A9E" w:rsidRPr="00395C31" w:rsidRDefault="00444A9E" w:rsidP="00444A9E">
      <w:r w:rsidRPr="00395C31">
        <w:rPr>
          <w:iCs/>
        </w:rPr>
        <w:t xml:space="preserve">More than one device type may connect to the same </w:t>
      </w:r>
      <w:r>
        <w:rPr>
          <w:iCs/>
        </w:rPr>
        <w:t xml:space="preserve">network </w:t>
      </w:r>
      <w:r w:rsidRPr="00395C31">
        <w:rPr>
          <w:iCs/>
        </w:rPr>
        <w:t>slice (e.g. sensors and infotainment devices for automotive).</w:t>
      </w:r>
    </w:p>
    <w:p w:rsidR="00444A9E" w:rsidRDefault="00444A9E" w:rsidP="00444A9E"/>
    <w:p w:rsidR="00444A9E" w:rsidRPr="00395C31" w:rsidRDefault="00444A9E" w:rsidP="00444A9E">
      <w:r w:rsidRPr="00395C31">
        <w:t xml:space="preserve">The 5G system shall allow </w:t>
      </w:r>
      <w:r>
        <w:t xml:space="preserve">a common core network associated with one or </w:t>
      </w:r>
      <w:r w:rsidRPr="00395C31">
        <w:t>more access network</w:t>
      </w:r>
      <w:r>
        <w:t>s</w:t>
      </w:r>
      <w:r w:rsidRPr="00395C31">
        <w:t xml:space="preserve"> to </w:t>
      </w:r>
      <w:r w:rsidRPr="00CA67EB">
        <w:t>be part of a</w:t>
      </w:r>
      <w:r>
        <w:t xml:space="preserve"> network</w:t>
      </w:r>
      <w:r w:rsidRPr="00CA67EB">
        <w:t xml:space="preserve"> slice</w:t>
      </w:r>
      <w:r>
        <w:t xml:space="preserve"> (e.g. fixed and mobile access within the same network slice)</w:t>
      </w:r>
      <w:r w:rsidRPr="00395C31">
        <w:t xml:space="preserve">. </w:t>
      </w:r>
    </w:p>
    <w:p w:rsidR="00444A9E" w:rsidRDefault="00444A9E" w:rsidP="00444A9E">
      <w:pPr>
        <w:rPr>
          <w:iCs/>
        </w:rPr>
      </w:pPr>
    </w:p>
    <w:p w:rsidR="00444A9E" w:rsidRPr="00395C31" w:rsidRDefault="00444A9E" w:rsidP="00444A9E">
      <w:pPr>
        <w:rPr>
          <w:iCs/>
        </w:rPr>
      </w:pPr>
      <w:r>
        <w:rPr>
          <w:iCs/>
        </w:rPr>
        <w:t xml:space="preserve">A Network </w:t>
      </w:r>
      <w:r w:rsidRPr="00395C31">
        <w:rPr>
          <w:iCs/>
        </w:rPr>
        <w:t>Slic</w:t>
      </w:r>
      <w:r>
        <w:rPr>
          <w:iCs/>
        </w:rPr>
        <w:t>e</w:t>
      </w:r>
      <w:r w:rsidRPr="00395C31">
        <w:rPr>
          <w:iCs/>
        </w:rPr>
        <w:t xml:space="preserve"> include</w:t>
      </w:r>
      <w:r>
        <w:rPr>
          <w:iCs/>
        </w:rPr>
        <w:t>s the following scenarios:</w:t>
      </w:r>
    </w:p>
    <w:p w:rsidR="00444A9E" w:rsidRPr="00E107DC" w:rsidRDefault="00444A9E" w:rsidP="00E107DC">
      <w:pPr>
        <w:pStyle w:val="Listenabsatz"/>
        <w:numPr>
          <w:ilvl w:val="0"/>
          <w:numId w:val="38"/>
        </w:numPr>
        <w:rPr>
          <w:iCs/>
        </w:rPr>
      </w:pPr>
      <w:r w:rsidRPr="00E107DC">
        <w:rPr>
          <w:iCs/>
        </w:rPr>
        <w:t xml:space="preserve">Control Plane functions associated with one or more User Plane functions (e.g. common framework of control),  </w:t>
      </w:r>
    </w:p>
    <w:p w:rsidR="00444A9E" w:rsidRPr="00F7678D" w:rsidRDefault="00444A9E" w:rsidP="00E107DC">
      <w:pPr>
        <w:pStyle w:val="Listenabsatz"/>
        <w:numPr>
          <w:ilvl w:val="0"/>
          <w:numId w:val="38"/>
        </w:numPr>
      </w:pPr>
      <w:r w:rsidRPr="00E107DC">
        <w:rPr>
          <w:iCs/>
        </w:rPr>
        <w:t xml:space="preserve">Service or service category specific Control Plane functions and User Plane </w:t>
      </w:r>
      <w:proofErr w:type="gramStart"/>
      <w:r w:rsidRPr="00E107DC">
        <w:rPr>
          <w:iCs/>
        </w:rPr>
        <w:t>function</w:t>
      </w:r>
      <w:proofErr w:type="gramEnd"/>
      <w:r w:rsidRPr="00E107DC">
        <w:rPr>
          <w:iCs/>
        </w:rPr>
        <w:t xml:space="preserve"> pairs (e.g. user specific multimedia application session). </w:t>
      </w:r>
    </w:p>
    <w:p w:rsidR="00444A9E" w:rsidRDefault="00444A9E" w:rsidP="00444A9E">
      <w:r>
        <w:rPr>
          <w:iCs/>
        </w:rPr>
        <w:t>A device may connect to more than one slice. When a device accesses multiple network slices simultaneously, a control plane function or a set of control plane functions should be in common and shared among multiple network slices</w:t>
      </w:r>
      <w:r>
        <w:t>, and their associated resources.</w:t>
      </w:r>
    </w:p>
    <w:p w:rsidR="00444A9E" w:rsidRPr="008633EF" w:rsidRDefault="00444A9E" w:rsidP="00444A9E"/>
    <w:p w:rsidR="00444A9E" w:rsidRDefault="00444A9E" w:rsidP="00444A9E">
      <w:pPr>
        <w:pStyle w:val="berschrift1"/>
      </w:pPr>
      <w:bookmarkStart w:id="10" w:name="_Toc466661743"/>
      <w:r>
        <w:t>Access Networks</w:t>
      </w:r>
      <w:bookmarkEnd w:id="10"/>
    </w:p>
    <w:p w:rsidR="00444A9E" w:rsidRPr="00880120" w:rsidRDefault="00444A9E" w:rsidP="00444A9E">
      <w:r w:rsidRPr="00880120">
        <w:t>The 5G core network will support multiple access networks including both fixed and mobile. FMC is considered important (covered by requirements in all the following sections).</w:t>
      </w:r>
    </w:p>
    <w:p w:rsidR="00444A9E" w:rsidRDefault="00444A9E" w:rsidP="00444A9E"/>
    <w:p w:rsidR="00444A9E" w:rsidRPr="00880120" w:rsidRDefault="00444A9E" w:rsidP="00444A9E">
      <w:r w:rsidRPr="00880120">
        <w:t>The 5G system will include macro and small cell radio access deployments</w:t>
      </w:r>
    </w:p>
    <w:p w:rsidR="00444A9E" w:rsidRDefault="00444A9E" w:rsidP="00444A9E"/>
    <w:p w:rsidR="00444A9E" w:rsidRDefault="00444A9E" w:rsidP="00444A9E">
      <w:r w:rsidRPr="00880120">
        <w:t>The 5G system will support the use of non-3GPP access for off-load and for continuity of service</w:t>
      </w:r>
      <w:r>
        <w:t>.</w:t>
      </w:r>
    </w:p>
    <w:p w:rsidR="00444A9E" w:rsidRPr="00880120" w:rsidRDefault="00444A9E" w:rsidP="00444A9E"/>
    <w:p w:rsidR="00444A9E" w:rsidRPr="00444A9E" w:rsidRDefault="00C3473F" w:rsidP="00C3473F">
      <w:pPr>
        <w:pStyle w:val="berschrift1"/>
      </w:pPr>
      <w:bookmarkStart w:id="11" w:name="_Toc466661744"/>
      <w:r>
        <w:t xml:space="preserve">Multiple </w:t>
      </w:r>
      <w:r w:rsidRPr="00C3473F">
        <w:t>Connectivity</w:t>
      </w:r>
      <w:bookmarkEnd w:id="11"/>
    </w:p>
    <w:p w:rsidR="00444A9E" w:rsidRDefault="00444A9E" w:rsidP="00444A9E">
      <w:r>
        <w:t>Multiple-connectivity (e.g. different types access technologies, or different links associated with the same access technology), where available, shall be supported to optimize resource allocation and signalling.</w:t>
      </w:r>
    </w:p>
    <w:p w:rsidR="00444A9E" w:rsidRDefault="00444A9E" w:rsidP="00444A9E"/>
    <w:p w:rsidR="00444A9E" w:rsidRPr="00E85B34" w:rsidRDefault="00444A9E" w:rsidP="00444A9E">
      <w:pPr>
        <w:pStyle w:val="berschrift1"/>
      </w:pPr>
      <w:bookmarkStart w:id="12" w:name="_Toc466661745"/>
      <w:r w:rsidRPr="00E85B34">
        <w:t>Anchor Points</w:t>
      </w:r>
      <w:bookmarkEnd w:id="12"/>
    </w:p>
    <w:p w:rsidR="00444A9E" w:rsidRDefault="00444A9E" w:rsidP="00444A9E">
      <w:pPr>
        <w:rPr>
          <w:lang w:val="en-US"/>
        </w:rPr>
      </w:pPr>
      <w:r w:rsidRPr="00880120">
        <w:rPr>
          <w:lang w:val="en-US"/>
        </w:rPr>
        <w:t>The 5G system will provide termination points or points of attachment in the core, for both control plane and user plane information. These points are selected based on location, mobility, and service requirements. They may dynamically change during the lifetime of a service flow based on the aforementioned requirements. To achieve a converged core network, common mechanisms of attachment should be supported for both 3GPP and non-3GPP access networks.</w:t>
      </w:r>
    </w:p>
    <w:p w:rsidR="00444A9E" w:rsidRPr="00880120" w:rsidRDefault="00444A9E" w:rsidP="00444A9E"/>
    <w:p w:rsidR="00444A9E" w:rsidRDefault="00444A9E" w:rsidP="00444A9E">
      <w:pPr>
        <w:rPr>
          <w:lang w:val="en-US"/>
        </w:rPr>
      </w:pPr>
      <w:r w:rsidRPr="00880120">
        <w:rPr>
          <w:lang w:val="en-US"/>
        </w:rPr>
        <w:t>The 5G system will allow simultaneous multiple points of attachment to be selected per device, on a per-service flow basis.</w:t>
      </w:r>
    </w:p>
    <w:p w:rsidR="00444A9E" w:rsidRPr="00880120" w:rsidRDefault="00444A9E" w:rsidP="00444A9E"/>
    <w:p w:rsidR="00444A9E" w:rsidRPr="00395C31" w:rsidRDefault="00444A9E" w:rsidP="00444A9E">
      <w:pPr>
        <w:pStyle w:val="berschrift1"/>
      </w:pPr>
      <w:bookmarkStart w:id="13" w:name="_Toc466661746"/>
      <w:r>
        <w:lastRenderedPageBreak/>
        <w:t>Subscriber authentication</w:t>
      </w:r>
      <w:bookmarkEnd w:id="13"/>
    </w:p>
    <w:p w:rsidR="00444A9E" w:rsidRDefault="00444A9E" w:rsidP="00444A9E">
      <w:r w:rsidRPr="00395C31">
        <w:t xml:space="preserve">The 5G system shall support an access agnostic subscriber authentication framework. </w:t>
      </w:r>
    </w:p>
    <w:p w:rsidR="00E107DC" w:rsidRPr="00395C31" w:rsidRDefault="00E107DC" w:rsidP="00444A9E"/>
    <w:p w:rsidR="00444A9E" w:rsidRDefault="00444A9E" w:rsidP="00E107DC">
      <w:pPr>
        <w:ind w:left="708"/>
        <w:rPr>
          <w:i/>
          <w:iCs/>
        </w:rPr>
      </w:pPr>
      <w:proofErr w:type="spellStart"/>
      <w:r w:rsidRPr="00395C31">
        <w:rPr>
          <w:i/>
        </w:rPr>
        <w:t>n.b.</w:t>
      </w:r>
      <w:proofErr w:type="spellEnd"/>
      <w:r w:rsidRPr="00395C31">
        <w:rPr>
          <w:i/>
        </w:rPr>
        <w:t xml:space="preserve"> </w:t>
      </w:r>
      <w:r w:rsidRPr="00395C31">
        <w:rPr>
          <w:i/>
          <w:iCs/>
        </w:rPr>
        <w:t xml:space="preserve">“framework” gives freedom for equivalent solutions, not implying they need to be identical. </w:t>
      </w:r>
    </w:p>
    <w:p w:rsidR="00444A9E" w:rsidRPr="00395C31" w:rsidRDefault="00444A9E" w:rsidP="00444A9E">
      <w:pPr>
        <w:rPr>
          <w:i/>
        </w:rPr>
      </w:pPr>
    </w:p>
    <w:p w:rsidR="00444A9E" w:rsidRDefault="00444A9E" w:rsidP="00444A9E">
      <w:pPr>
        <w:rPr>
          <w:lang w:val="en-US"/>
        </w:rPr>
      </w:pPr>
      <w:r w:rsidRPr="009D70C0">
        <w:rPr>
          <w:lang w:val="en-US"/>
        </w:rPr>
        <w:t>The 5G system will support a unified subscriber profile</w:t>
      </w:r>
      <w:r>
        <w:rPr>
          <w:lang w:val="en-US"/>
        </w:rPr>
        <w:t>.</w:t>
      </w:r>
    </w:p>
    <w:p w:rsidR="00444A9E" w:rsidRDefault="00444A9E" w:rsidP="00444A9E"/>
    <w:p w:rsidR="00444A9E" w:rsidRDefault="00444A9E" w:rsidP="00444A9E">
      <w:r w:rsidRPr="00880120">
        <w:t xml:space="preserve">The 5G system will support common identity management, enabling a single identifier to be used for all service and access types. </w:t>
      </w:r>
    </w:p>
    <w:p w:rsidR="00444A9E" w:rsidRPr="00880120" w:rsidRDefault="00444A9E" w:rsidP="00444A9E"/>
    <w:p w:rsidR="00444A9E" w:rsidRDefault="00444A9E" w:rsidP="00444A9E">
      <w:pPr>
        <w:pStyle w:val="berschrift1"/>
      </w:pPr>
      <w:bookmarkStart w:id="14" w:name="_Toc466661747"/>
      <w:r>
        <w:t>Policy</w:t>
      </w:r>
      <w:bookmarkEnd w:id="14"/>
    </w:p>
    <w:p w:rsidR="00444A9E" w:rsidRDefault="00444A9E" w:rsidP="00444A9E">
      <w:pPr>
        <w:rPr>
          <w:lang w:val="en-US"/>
        </w:rPr>
      </w:pPr>
      <w:r w:rsidRPr="009D70C0">
        <w:rPr>
          <w:lang w:val="en-US"/>
        </w:rPr>
        <w:t>The 5G system will support a common policy framework</w:t>
      </w:r>
      <w:r>
        <w:rPr>
          <w:lang w:val="en-US"/>
        </w:rPr>
        <w:t>.</w:t>
      </w:r>
    </w:p>
    <w:p w:rsidR="00444A9E" w:rsidRDefault="00444A9E" w:rsidP="00444A9E">
      <w:pPr>
        <w:rPr>
          <w:b/>
          <w:bCs/>
          <w:sz w:val="24"/>
          <w:szCs w:val="24"/>
        </w:rPr>
      </w:pPr>
    </w:p>
    <w:p w:rsidR="00444A9E" w:rsidRDefault="00444A9E" w:rsidP="00444A9E">
      <w:pPr>
        <w:rPr>
          <w:bCs/>
        </w:rPr>
      </w:pPr>
      <w:r w:rsidRPr="00880120">
        <w:rPr>
          <w:bCs/>
        </w:rPr>
        <w:t>The 5G system will support network policies that allow the device to choose the most suitable access network available</w:t>
      </w:r>
    </w:p>
    <w:p w:rsidR="00444A9E" w:rsidRPr="00880120" w:rsidRDefault="00444A9E" w:rsidP="00444A9E">
      <w:pPr>
        <w:rPr>
          <w:b/>
          <w:bCs/>
        </w:rPr>
      </w:pPr>
    </w:p>
    <w:p w:rsidR="00444A9E" w:rsidRPr="001939B4" w:rsidRDefault="00444A9E" w:rsidP="00444A9E">
      <w:pPr>
        <w:pStyle w:val="berschrift1"/>
        <w:rPr>
          <w:rFonts w:eastAsia="Calibri"/>
        </w:rPr>
      </w:pPr>
      <w:bookmarkStart w:id="15" w:name="_Toc466661748"/>
      <w:r w:rsidRPr="001939B4">
        <w:rPr>
          <w:rFonts w:eastAsia="Calibri"/>
        </w:rPr>
        <w:t>QoS</w:t>
      </w:r>
      <w:bookmarkEnd w:id="15"/>
    </w:p>
    <w:p w:rsidR="00444A9E" w:rsidRPr="001939B4" w:rsidRDefault="00444A9E" w:rsidP="00444A9E">
      <w:pPr>
        <w:rPr>
          <w:rFonts w:eastAsia="Calibri"/>
        </w:rPr>
      </w:pPr>
      <w:r w:rsidRPr="001939B4">
        <w:rPr>
          <w:rFonts w:eastAsia="Calibri"/>
        </w:rPr>
        <w:t xml:space="preserve">The 5G system shall support a common quality of service framework. The common framework shall be access aware to enable conformance to service related </w:t>
      </w:r>
      <w:proofErr w:type="spellStart"/>
      <w:r w:rsidRPr="001939B4">
        <w:rPr>
          <w:rFonts w:eastAsia="Calibri"/>
        </w:rPr>
        <w:t>QoS</w:t>
      </w:r>
      <w:proofErr w:type="spellEnd"/>
      <w:r w:rsidRPr="001939B4">
        <w:rPr>
          <w:rFonts w:eastAsia="Calibri"/>
        </w:rPr>
        <w:t xml:space="preserve"> demands. In scenarios where more than one type of access (e.g. wireless, wired) is available, the choice of access hinges on the optimum (e.g. link conditions, efficiency, performance, policy etc.) suitability to satisfy </w:t>
      </w:r>
      <w:proofErr w:type="spellStart"/>
      <w:r w:rsidRPr="001939B4">
        <w:rPr>
          <w:rFonts w:eastAsia="Calibri"/>
        </w:rPr>
        <w:t>QoS</w:t>
      </w:r>
      <w:proofErr w:type="spellEnd"/>
      <w:r w:rsidRPr="001939B4">
        <w:rPr>
          <w:rFonts w:eastAsia="Calibri"/>
        </w:rPr>
        <w:t xml:space="preserve"> demands.</w:t>
      </w:r>
      <w:r>
        <w:rPr>
          <w:rFonts w:eastAsia="Calibri"/>
        </w:rPr>
        <w:t xml:space="preserve"> The n</w:t>
      </w:r>
      <w:r w:rsidRPr="001939B4">
        <w:rPr>
          <w:rFonts w:eastAsia="Calibri"/>
        </w:rPr>
        <w:t>on-3GPP access solution could be a subset of the 3GPP access solution</w:t>
      </w:r>
    </w:p>
    <w:p w:rsidR="00444A9E" w:rsidRDefault="00444A9E" w:rsidP="00444A9E">
      <w:pPr>
        <w:rPr>
          <w:rFonts w:eastAsia="Calibri"/>
        </w:rPr>
      </w:pPr>
    </w:p>
    <w:p w:rsidR="00444A9E" w:rsidRDefault="00444A9E" w:rsidP="00444A9E">
      <w:pPr>
        <w:rPr>
          <w:rFonts w:eastAsia="Calibri"/>
        </w:rPr>
      </w:pPr>
      <w:r w:rsidRPr="001939B4">
        <w:rPr>
          <w:rFonts w:eastAsia="Calibri"/>
        </w:rPr>
        <w:t xml:space="preserve">The 5G system shall support an access agnostic quality of service mechanism, for </w:t>
      </w:r>
      <w:r>
        <w:rPr>
          <w:rFonts w:eastAsia="Calibri"/>
        </w:rPr>
        <w:t>non-GBR flows</w:t>
      </w:r>
      <w:r w:rsidRPr="001939B4">
        <w:rPr>
          <w:rFonts w:eastAsia="Calibri"/>
        </w:rPr>
        <w:t>.</w:t>
      </w:r>
    </w:p>
    <w:p w:rsidR="00444A9E" w:rsidRPr="001939B4" w:rsidRDefault="00444A9E" w:rsidP="00444A9E">
      <w:pPr>
        <w:rPr>
          <w:rFonts w:eastAsia="Calibri"/>
        </w:rPr>
      </w:pPr>
    </w:p>
    <w:sectPr w:rsidR="00444A9E" w:rsidRPr="001939B4" w:rsidSect="00277637">
      <w:pgSz w:w="11906" w:h="16838" w:code="9"/>
      <w:pgMar w:top="2410" w:right="1247" w:bottom="1418" w:left="1418" w:header="567" w:footer="567"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5F0" w:rsidRDefault="003C15F0">
      <w:pPr>
        <w:spacing w:line="240" w:lineRule="auto"/>
      </w:pPr>
      <w:r>
        <w:separator/>
      </w:r>
    </w:p>
  </w:endnote>
  <w:endnote w:type="continuationSeparator" w:id="0">
    <w:p w:rsidR="003C15F0" w:rsidRDefault="003C15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n-ea">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IN-Light">
    <w:altName w:val="Arial"/>
    <w:charset w:val="00"/>
    <w:family w:val="auto"/>
    <w:pitch w:val="variable"/>
    <w:sig w:usb0="00000003" w:usb1="0000004A" w:usb2="00000000" w:usb3="00000000" w:csb0="00000001"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550" w:rsidRDefault="00444A9E" w:rsidP="00A34156">
    <w:pPr>
      <w:pStyle w:val="Fuzeile"/>
      <w:rPr>
        <w:szCs w:val="12"/>
      </w:rPr>
    </w:pPr>
    <w:r>
      <w:rPr>
        <w:noProof/>
        <w:szCs w:val="12"/>
        <w:lang w:val="de-DE"/>
      </w:rPr>
      <mc:AlternateContent>
        <mc:Choice Requires="wps">
          <w:drawing>
            <wp:anchor distT="0" distB="0" distL="114300" distR="114300" simplePos="0" relativeHeight="251657216" behindDoc="0" locked="0" layoutInCell="1" allowOverlap="1" wp14:anchorId="64473F26" wp14:editId="1C4E8846">
              <wp:simplePos x="0" y="0"/>
              <wp:positionH relativeFrom="column">
                <wp:posOffset>-586740</wp:posOffset>
              </wp:positionH>
              <wp:positionV relativeFrom="paragraph">
                <wp:posOffset>-6985</wp:posOffset>
              </wp:positionV>
              <wp:extent cx="5133975" cy="408940"/>
              <wp:effectExtent l="0" t="0" r="9525"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08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3B34" w:rsidRPr="00852E0E" w:rsidRDefault="00444A9E" w:rsidP="00E66BD9">
                          <w:pPr>
                            <w:rPr>
                              <w:lang w:val="en-US"/>
                            </w:rPr>
                          </w:pPr>
                          <w:r w:rsidRPr="00444A9E">
                            <w:rPr>
                              <w:lang w:val="en-US"/>
                            </w:rPr>
                            <w:t>Architecture Principles agreed by NGMN P1-End-to-End Architecture Framework project</w:t>
                          </w:r>
                          <w:proofErr w:type="gramStart"/>
                          <w:r w:rsidR="00512399">
                            <w:rPr>
                              <w:lang w:val="en-US"/>
                            </w:rPr>
                            <w:t>,</w:t>
                          </w:r>
                          <w:proofErr w:type="gramEnd"/>
                          <w:r w:rsidR="00512399">
                            <w:rPr>
                              <w:lang w:val="en-US"/>
                            </w:rPr>
                            <w:br/>
                          </w:r>
                          <w:r>
                            <w:rPr>
                              <w:lang w:val="en-US"/>
                            </w:rPr>
                            <w:t>Version 2.</w:t>
                          </w:r>
                          <w:r w:rsidR="00B9157C">
                            <w:rPr>
                              <w:lang w:val="en-US"/>
                            </w:rPr>
                            <w:t>6</w:t>
                          </w:r>
                          <w:r>
                            <w:rPr>
                              <w:lang w:val="en-US"/>
                            </w:rPr>
                            <w:t>, 0</w:t>
                          </w:r>
                          <w:r w:rsidR="00B9157C">
                            <w:rPr>
                              <w:lang w:val="en-US"/>
                            </w:rPr>
                            <w:t>9</w:t>
                          </w:r>
                          <w:r w:rsidR="00512399">
                            <w:rPr>
                              <w:lang w:val="en-US"/>
                            </w:rPr>
                            <w:t xml:space="preserve"> –</w:t>
                          </w:r>
                          <w:r>
                            <w:rPr>
                              <w:lang w:val="en-US"/>
                            </w:rPr>
                            <w:t>November</w:t>
                          </w:r>
                          <w:r w:rsidR="006E15E1">
                            <w:rPr>
                              <w:lang w:val="en-US"/>
                            </w:rPr>
                            <w:t>-</w:t>
                          </w:r>
                          <w:r w:rsidR="00852E0E">
                            <w:rPr>
                              <w:lang w:val="en-US"/>
                            </w:rPr>
                            <w:t>2</w:t>
                          </w:r>
                          <w:r w:rsidR="006E15E1">
                            <w:rPr>
                              <w:lang w:val="en-US"/>
                            </w:rPr>
                            <w:t>0</w:t>
                          </w:r>
                          <w:r>
                            <w:rPr>
                              <w:lang w:val="en-US"/>
                            </w:rPr>
                            <w:t>16</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46.2pt;margin-top:-.55pt;width:404.25pt;height:32.2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" stroked="f">
              <v:textbox style="mso-fit-shape-to-text:t">
                <w:txbxContent>
                  <w:p w:rsidR="00313B34" w:rsidRPr="00852E0E" w:rsidRDefault="00444A9E" w:rsidP="00E66BD9">
                    <w:pPr>
                      <w:rPr>
                        <w:lang w:val="en-US"/>
                      </w:rPr>
                    </w:pPr>
                    <w:r w:rsidRPr="00444A9E">
                      <w:rPr>
                        <w:lang w:val="en-US"/>
                      </w:rPr>
                      <w:t>Architecture Principles agreed by NGMN P1-End-to-End Architecture Framework project</w:t>
                    </w:r>
                    <w:proofErr w:type="gramStart"/>
                    <w:r w:rsidR="00512399">
                      <w:rPr>
                        <w:lang w:val="en-US"/>
                      </w:rPr>
                      <w:t>,</w:t>
                    </w:r>
                    <w:proofErr w:type="gramEnd"/>
                    <w:r w:rsidR="00512399">
                      <w:rPr>
                        <w:lang w:val="en-US"/>
                      </w:rPr>
                      <w:br/>
                    </w:r>
                    <w:r>
                      <w:rPr>
                        <w:lang w:val="en-US"/>
                      </w:rPr>
                      <w:t>Version 2.</w:t>
                    </w:r>
                    <w:r w:rsidR="00B9157C">
                      <w:rPr>
                        <w:lang w:val="en-US"/>
                      </w:rPr>
                      <w:t>6</w:t>
                    </w:r>
                    <w:r>
                      <w:rPr>
                        <w:lang w:val="en-US"/>
                      </w:rPr>
                      <w:t>, 0</w:t>
                    </w:r>
                    <w:r w:rsidR="00B9157C">
                      <w:rPr>
                        <w:lang w:val="en-US"/>
                      </w:rPr>
                      <w:t>9</w:t>
                    </w:r>
                    <w:r w:rsidR="00512399">
                      <w:rPr>
                        <w:lang w:val="en-US"/>
                      </w:rPr>
                      <w:t xml:space="preserve"> –</w:t>
                    </w:r>
                    <w:r>
                      <w:rPr>
                        <w:lang w:val="en-US"/>
                      </w:rPr>
                      <w:t>November</w:t>
                    </w:r>
                    <w:r w:rsidR="006E15E1">
                      <w:rPr>
                        <w:lang w:val="en-US"/>
                      </w:rPr>
                      <w:t>-</w:t>
                    </w:r>
                    <w:r w:rsidR="00852E0E">
                      <w:rPr>
                        <w:lang w:val="en-US"/>
                      </w:rPr>
                      <w:t>2</w:t>
                    </w:r>
                    <w:r w:rsidR="006E15E1">
                      <w:rPr>
                        <w:lang w:val="en-US"/>
                      </w:rPr>
                      <w:t>0</w:t>
                    </w:r>
                    <w:r>
                      <w:rPr>
                        <w:lang w:val="en-US"/>
                      </w:rPr>
                      <w:t>16</w:t>
                    </w:r>
                  </w:p>
                </w:txbxContent>
              </v:textbox>
            </v:shape>
          </w:pict>
        </mc:Fallback>
      </mc:AlternateContent>
    </w:r>
    <w:r w:rsidR="00F62934">
      <w:rPr>
        <w:noProof/>
        <w:szCs w:val="12"/>
        <w:lang w:val="de-DE"/>
      </w:rPr>
      <mc:AlternateContent>
        <mc:Choice Requires="wps">
          <w:drawing>
            <wp:anchor distT="0" distB="0" distL="114300" distR="114300" simplePos="0" relativeHeight="251656192" behindDoc="0" locked="0" layoutInCell="1" allowOverlap="1" wp14:anchorId="0BCE9563" wp14:editId="0F45B409">
              <wp:simplePos x="0" y="0"/>
              <wp:positionH relativeFrom="column">
                <wp:posOffset>5186680</wp:posOffset>
              </wp:positionH>
              <wp:positionV relativeFrom="paragraph">
                <wp:posOffset>-635</wp:posOffset>
              </wp:positionV>
              <wp:extent cx="1132205" cy="2501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205" cy="250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1550" w:rsidRPr="00A34156" w:rsidRDefault="002D1550" w:rsidP="00B2693B">
                          <w:pPr>
                            <w:jc w:val="right"/>
                          </w:pPr>
                          <w:r>
                            <w:t xml:space="preserve">Page </w:t>
                          </w:r>
                          <w:r>
                            <w:fldChar w:fldCharType="begin"/>
                          </w:r>
                          <w:r>
                            <w:instrText xml:space="preserve"> PAGE </w:instrText>
                          </w:r>
                          <w:r>
                            <w:fldChar w:fldCharType="separate"/>
                          </w:r>
                          <w:r w:rsidR="00C3473F">
                            <w:rPr>
                              <w:noProof/>
                            </w:rPr>
                            <w:t>2</w:t>
                          </w:r>
                          <w:r>
                            <w:fldChar w:fldCharType="end"/>
                          </w:r>
                          <w:r>
                            <w:t xml:space="preserve"> (</w:t>
                          </w:r>
                          <w:r>
                            <w:fldChar w:fldCharType="begin"/>
                          </w:r>
                          <w:r>
                            <w:instrText xml:space="preserve"> NUMPAGES  </w:instrText>
                          </w:r>
                          <w:r>
                            <w:fldChar w:fldCharType="separate"/>
                          </w:r>
                          <w:r w:rsidR="00C3473F">
                            <w:rPr>
                              <w:noProof/>
                            </w:rPr>
                            <w:t>4</w:t>
                          </w:r>
                          <w:r>
                            <w:fldChar w:fldCharType="end"/>
                          </w:r>
                          <w: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 o:spid="_x0000_s1029" type="#_x0000_t202" style="position:absolute;margin-left:408.4pt;margin-top:-.05pt;width:89.15pt;height:19.7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" stroked="f">
              <v:textbox style="mso-fit-shape-to-text:t">
                <w:txbxContent>
                  <w:p w:rsidR="002D1550" w:rsidRPr="00A34156" w:rsidRDefault="002D1550" w:rsidP="00B2693B">
                    <w:pPr>
                      <w:jc w:val="right"/>
                    </w:pPr>
                    <w:r>
                      <w:t xml:space="preserve">Page </w:t>
                    </w:r>
                    <w:r>
                      <w:fldChar w:fldCharType="begin"/>
                    </w:r>
                    <w:r>
                      <w:instrText xml:space="preserve"> PAGE </w:instrText>
                    </w:r>
                    <w:r>
                      <w:fldChar w:fldCharType="separate"/>
                    </w:r>
                    <w:r w:rsidR="00C3473F">
                      <w:rPr>
                        <w:noProof/>
                      </w:rPr>
                      <w:t>2</w:t>
                    </w:r>
                    <w:r>
                      <w:fldChar w:fldCharType="end"/>
                    </w:r>
                    <w:r>
                      <w:t xml:space="preserve"> (</w:t>
                    </w:r>
                    <w:r>
                      <w:fldChar w:fldCharType="begin"/>
                    </w:r>
                    <w:r>
                      <w:instrText xml:space="preserve"> NUMPAGES  </w:instrText>
                    </w:r>
                    <w:r>
                      <w:fldChar w:fldCharType="separate"/>
                    </w:r>
                    <w:r w:rsidR="00C3473F">
                      <w:rPr>
                        <w:noProof/>
                      </w:rPr>
                      <w:t>4</w:t>
                    </w:r>
                    <w:r>
                      <w:fldChar w:fldCharType="end"/>
                    </w:r>
                    <w:r>
                      <w:t>)</w:t>
                    </w:r>
                  </w:p>
                </w:txbxContent>
              </v:textbox>
            </v:shape>
          </w:pict>
        </mc:Fallback>
      </mc:AlternateContent>
    </w:r>
  </w:p>
  <w:p w:rsidR="002D1550" w:rsidRDefault="002D1550" w:rsidP="00AC73F3">
    <w:pPr>
      <w:pStyle w:val="Fuzeile"/>
      <w:jc w:val="right"/>
      <w:rPr>
        <w:szCs w:val="12"/>
      </w:rPr>
    </w:pPr>
  </w:p>
  <w:p w:rsidR="002D1550" w:rsidRDefault="002D1550" w:rsidP="00A34156">
    <w:pPr>
      <w:pStyle w:val="Fuzeile"/>
      <w:jc w:val="center"/>
      <w:rPr>
        <w:szCs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8E4" w:rsidRPr="004208E4" w:rsidRDefault="004208E4" w:rsidP="004208E4">
    <w:pPr>
      <w:rPr>
        <w:rFonts w:cs="Arial"/>
        <w:b/>
        <w:bCs/>
        <w:noProof/>
        <w:color w:val="468329"/>
        <w:sz w:val="16"/>
        <w:szCs w:val="16"/>
        <w:lang w:val="en-US" w:eastAsia="en-GB"/>
      </w:rPr>
    </w:pPr>
    <w:r w:rsidRPr="004208E4">
      <w:rPr>
        <w:rFonts w:cs="Arial"/>
        <w:b/>
        <w:bCs/>
        <w:noProof/>
        <w:color w:val="468329"/>
        <w:sz w:val="16"/>
        <w:szCs w:val="16"/>
        <w:lang w:eastAsia="en-GB"/>
      </w:rPr>
      <w:t>Commercial Address:</w:t>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val="en-US" w:eastAsia="en-GB"/>
      </w:rPr>
      <w:t>Registered Office:</w:t>
    </w:r>
  </w:p>
  <w:p w:rsidR="004208E4" w:rsidRPr="004208E4" w:rsidRDefault="004208E4" w:rsidP="004208E4">
    <w:pPr>
      <w:autoSpaceDE w:val="0"/>
      <w:autoSpaceDN w:val="0"/>
      <w:rPr>
        <w:rFonts w:cs="Arial"/>
        <w:b/>
        <w:bCs/>
        <w:noProof/>
        <w:color w:val="468329"/>
        <w:sz w:val="18"/>
        <w:szCs w:val="18"/>
        <w:lang w:eastAsia="en-GB"/>
      </w:rPr>
    </w:pPr>
    <w:r w:rsidRPr="004208E4">
      <w:rPr>
        <w:rFonts w:cs="Arial"/>
        <w:b/>
        <w:bCs/>
        <w:noProof/>
        <w:color w:val="468329"/>
        <w:sz w:val="18"/>
        <w:szCs w:val="18"/>
        <w:lang w:eastAsia="en-GB"/>
      </w:rPr>
      <w:t xml:space="preserve">ngmn Ltd., </w:t>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t>ngmn Ltd</w:t>
    </w:r>
    <w:r w:rsidRPr="004208E4">
      <w:rPr>
        <w:rFonts w:cs="Arial"/>
        <w:noProof/>
        <w:color w:val="1F497D"/>
        <w:sz w:val="18"/>
        <w:szCs w:val="18"/>
        <w:lang w:eastAsia="en-GB"/>
      </w:rPr>
      <w:t>.,</w:t>
    </w:r>
  </w:p>
  <w:p w:rsidR="004208E4" w:rsidRPr="004208E4" w:rsidRDefault="001035AD" w:rsidP="004208E4">
    <w:pPr>
      <w:ind w:left="4950" w:hanging="4950"/>
      <w:rPr>
        <w:rFonts w:cs="Arial"/>
        <w:noProof/>
        <w:sz w:val="18"/>
        <w:szCs w:val="18"/>
        <w:lang w:eastAsia="en-GB"/>
      </w:rPr>
    </w:pPr>
    <w:r>
      <w:rPr>
        <w:rFonts w:cs="Arial"/>
        <w:noProof/>
        <w:sz w:val="18"/>
        <w:szCs w:val="18"/>
        <w:lang w:eastAsia="en-GB"/>
      </w:rPr>
      <w:t>Großer Hasenpfad 30</w:t>
    </w:r>
    <w:r w:rsidR="004208E4" w:rsidRPr="004208E4">
      <w:rPr>
        <w:rFonts w:cs="Arial"/>
        <w:noProof/>
        <w:sz w:val="18"/>
        <w:szCs w:val="18"/>
        <w:lang w:eastAsia="en-GB"/>
      </w:rPr>
      <w:t xml:space="preserve"> • 60</w:t>
    </w:r>
    <w:r>
      <w:rPr>
        <w:rFonts w:cs="Arial"/>
        <w:noProof/>
        <w:sz w:val="18"/>
        <w:szCs w:val="18"/>
        <w:lang w:eastAsia="en-GB"/>
      </w:rPr>
      <w:t>598</w:t>
    </w:r>
    <w:r w:rsidR="004208E4" w:rsidRPr="004208E4">
      <w:rPr>
        <w:rFonts w:cs="Arial"/>
        <w:noProof/>
        <w:sz w:val="18"/>
        <w:szCs w:val="18"/>
        <w:lang w:eastAsia="en-GB"/>
      </w:rPr>
      <w:t xml:space="preserve"> Frankfurt • Germany</w:t>
    </w:r>
    <w:r w:rsidR="004208E4" w:rsidRPr="004208E4">
      <w:rPr>
        <w:rFonts w:cs="Arial"/>
        <w:noProof/>
        <w:sz w:val="18"/>
        <w:szCs w:val="18"/>
        <w:lang w:eastAsia="en-GB"/>
      </w:rPr>
      <w:tab/>
    </w:r>
    <w:r w:rsidR="004208E4" w:rsidRPr="004208E4">
      <w:rPr>
        <w:rFonts w:cs="Arial"/>
        <w:noProof/>
        <w:sz w:val="18"/>
        <w:szCs w:val="18"/>
        <w:lang w:eastAsia="en-GB"/>
      </w:rPr>
      <w:tab/>
      <w:t xml:space="preserve">Reading Bridge House • George Street • Reading • </w:t>
    </w:r>
    <w:r w:rsidR="004208E4" w:rsidRPr="004208E4">
      <w:rPr>
        <w:rFonts w:cs="Arial"/>
        <w:noProof/>
        <w:sz w:val="18"/>
        <w:szCs w:val="18"/>
        <w:lang w:eastAsia="en-GB"/>
      </w:rPr>
      <w:br/>
      <w:t xml:space="preserve">Berkshire RG1 8LS • UK                       </w:t>
    </w:r>
  </w:p>
  <w:p w:rsidR="00BA0A2D" w:rsidRPr="004208E4" w:rsidRDefault="004208E4" w:rsidP="004208E4">
    <w:pPr>
      <w:ind w:left="4950" w:hanging="4950"/>
      <w:jc w:val="both"/>
      <w:rPr>
        <w:rFonts w:cs="Arial"/>
        <w:noProof/>
        <w:sz w:val="18"/>
        <w:szCs w:val="18"/>
        <w:lang w:val="en-US" w:eastAsia="en-GB"/>
      </w:rPr>
    </w:pPr>
    <w:r w:rsidRPr="004208E4">
      <w:rPr>
        <w:rFonts w:cs="Arial"/>
        <w:noProof/>
        <w:sz w:val="18"/>
        <w:szCs w:val="18"/>
        <w:lang w:eastAsia="en-GB"/>
      </w:rPr>
      <w:t xml:space="preserve">Phone +49 69/9 07 49 98-04 • Fax +49 69/9 07 49 98-41 </w:t>
    </w:r>
    <w:r w:rsidRPr="004208E4">
      <w:rPr>
        <w:rFonts w:cs="Arial"/>
        <w:noProof/>
        <w:sz w:val="18"/>
        <w:szCs w:val="18"/>
        <w:lang w:eastAsia="en-GB"/>
      </w:rPr>
      <w:tab/>
    </w:r>
    <w:r w:rsidRPr="004208E4">
      <w:rPr>
        <w:rFonts w:cs="Arial"/>
        <w:noProof/>
        <w:sz w:val="18"/>
        <w:szCs w:val="18"/>
        <w:lang w:val="en-US" w:eastAsia="en-GB"/>
      </w:rPr>
      <w:t xml:space="preserve">Company registered in England and Wales n. 5932387, </w:t>
    </w:r>
    <w:r w:rsidRPr="004208E4">
      <w:rPr>
        <w:rFonts w:cs="Arial"/>
        <w:noProof/>
        <w:sz w:val="18"/>
        <w:szCs w:val="18"/>
        <w:lang w:val="en-US" w:eastAsia="en-GB"/>
      </w:rPr>
      <w:br/>
      <w:t>VAT Number: GB 918713901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5F0" w:rsidRDefault="003C15F0">
      <w:pPr>
        <w:spacing w:line="240" w:lineRule="auto"/>
      </w:pPr>
      <w:r>
        <w:separator/>
      </w:r>
    </w:p>
  </w:footnote>
  <w:footnote w:type="continuationSeparator" w:id="0">
    <w:p w:rsidR="003C15F0" w:rsidRDefault="003C15F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550" w:rsidRPr="00E66BD9" w:rsidRDefault="00F62934">
    <w:pPr>
      <w:pStyle w:val="Kopfzeile"/>
      <w:rPr>
        <w:lang w:val="en-US"/>
      </w:rPr>
    </w:pPr>
    <w:r>
      <w:rPr>
        <w:noProof/>
        <w:lang w:val="de-DE"/>
      </w:rPr>
      <w:drawing>
        <wp:anchor distT="0" distB="0" distL="114300" distR="114300" simplePos="0" relativeHeight="251658240" behindDoc="1" locked="1" layoutInCell="1" allowOverlap="1" wp14:anchorId="568CE02B" wp14:editId="7580ABAF">
          <wp:simplePos x="0" y="0"/>
          <wp:positionH relativeFrom="page">
            <wp:posOffset>4685030</wp:posOffset>
          </wp:positionH>
          <wp:positionV relativeFrom="page">
            <wp:posOffset>355600</wp:posOffset>
          </wp:positionV>
          <wp:extent cx="2133600" cy="1209675"/>
          <wp:effectExtent l="0" t="0" r="0" b="9525"/>
          <wp:wrapNone/>
          <wp:docPr id="8"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3600" cy="1209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548" w:rsidRDefault="00F62934">
    <w:pPr>
      <w:pStyle w:val="Kopfzeile"/>
    </w:pPr>
    <w:r>
      <w:rPr>
        <w:noProof/>
        <w:lang w:val="de-DE"/>
      </w:rPr>
      <w:drawing>
        <wp:anchor distT="0" distB="0" distL="114300" distR="114300" simplePos="0" relativeHeight="251659264" behindDoc="1" locked="1" layoutInCell="1" allowOverlap="1" wp14:anchorId="0018722C" wp14:editId="44E0BE9A">
          <wp:simplePos x="0" y="0"/>
          <wp:positionH relativeFrom="page">
            <wp:posOffset>4686300</wp:posOffset>
          </wp:positionH>
          <wp:positionV relativeFrom="page">
            <wp:posOffset>355600</wp:posOffset>
          </wp:positionV>
          <wp:extent cx="2133600" cy="1209675"/>
          <wp:effectExtent l="0" t="0" r="0" b="9525"/>
          <wp:wrapNone/>
          <wp:docPr id="9"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3600" cy="1209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7DA334C"/>
    <w:lvl w:ilvl="0">
      <w:start w:val="1"/>
      <w:numFmt w:val="decimal"/>
      <w:lvlText w:val="%1."/>
      <w:lvlJc w:val="left"/>
      <w:pPr>
        <w:tabs>
          <w:tab w:val="num" w:pos="1492"/>
        </w:tabs>
        <w:ind w:left="1492" w:hanging="360"/>
      </w:pPr>
    </w:lvl>
  </w:abstractNum>
  <w:abstractNum w:abstractNumId="1">
    <w:nsid w:val="FFFFFF7D"/>
    <w:multiLevelType w:val="singleLevel"/>
    <w:tmpl w:val="BB985152"/>
    <w:lvl w:ilvl="0">
      <w:start w:val="1"/>
      <w:numFmt w:val="decimal"/>
      <w:lvlText w:val="%1."/>
      <w:lvlJc w:val="left"/>
      <w:pPr>
        <w:tabs>
          <w:tab w:val="num" w:pos="1209"/>
        </w:tabs>
        <w:ind w:left="1209" w:hanging="360"/>
      </w:pPr>
    </w:lvl>
  </w:abstractNum>
  <w:abstractNum w:abstractNumId="2">
    <w:nsid w:val="FFFFFF7E"/>
    <w:multiLevelType w:val="singleLevel"/>
    <w:tmpl w:val="46FA7602"/>
    <w:lvl w:ilvl="0">
      <w:start w:val="1"/>
      <w:numFmt w:val="decimal"/>
      <w:lvlText w:val="%1."/>
      <w:lvlJc w:val="left"/>
      <w:pPr>
        <w:tabs>
          <w:tab w:val="num" w:pos="926"/>
        </w:tabs>
        <w:ind w:left="926" w:hanging="360"/>
      </w:pPr>
    </w:lvl>
  </w:abstractNum>
  <w:abstractNum w:abstractNumId="3">
    <w:nsid w:val="FFFFFF7F"/>
    <w:multiLevelType w:val="singleLevel"/>
    <w:tmpl w:val="0FC8C892"/>
    <w:lvl w:ilvl="0">
      <w:start w:val="1"/>
      <w:numFmt w:val="decimal"/>
      <w:lvlText w:val="%1."/>
      <w:lvlJc w:val="left"/>
      <w:pPr>
        <w:tabs>
          <w:tab w:val="num" w:pos="643"/>
        </w:tabs>
        <w:ind w:left="643" w:hanging="360"/>
      </w:pPr>
    </w:lvl>
  </w:abstractNum>
  <w:abstractNum w:abstractNumId="4">
    <w:nsid w:val="FFFFFF80"/>
    <w:multiLevelType w:val="singleLevel"/>
    <w:tmpl w:val="7868AAA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B0C9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72DB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1984B4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CAC7BBA"/>
    <w:lvl w:ilvl="0">
      <w:start w:val="1"/>
      <w:numFmt w:val="decimal"/>
      <w:lvlText w:val="%1."/>
      <w:lvlJc w:val="left"/>
      <w:pPr>
        <w:tabs>
          <w:tab w:val="num" w:pos="360"/>
        </w:tabs>
        <w:ind w:left="360" w:hanging="360"/>
      </w:pPr>
    </w:lvl>
  </w:abstractNum>
  <w:abstractNum w:abstractNumId="9">
    <w:nsid w:val="FFFFFF89"/>
    <w:multiLevelType w:val="singleLevel"/>
    <w:tmpl w:val="6BA63A28"/>
    <w:lvl w:ilvl="0">
      <w:start w:val="1"/>
      <w:numFmt w:val="bullet"/>
      <w:lvlText w:val=""/>
      <w:lvlJc w:val="left"/>
      <w:pPr>
        <w:tabs>
          <w:tab w:val="num" w:pos="360"/>
        </w:tabs>
        <w:ind w:left="360" w:hanging="360"/>
      </w:pPr>
      <w:rPr>
        <w:rFonts w:ascii="Symbol" w:hAnsi="Symbol" w:hint="default"/>
      </w:rPr>
    </w:lvl>
  </w:abstractNum>
  <w:abstractNum w:abstractNumId="10">
    <w:nsid w:val="072C560B"/>
    <w:multiLevelType w:val="hybridMultilevel"/>
    <w:tmpl w:val="F9164EB8"/>
    <w:lvl w:ilvl="0" w:tplc="591011EC">
      <w:start w:val="2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A8F3017"/>
    <w:multiLevelType w:val="hybridMultilevel"/>
    <w:tmpl w:val="61E4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450DF8"/>
    <w:multiLevelType w:val="hybridMultilevel"/>
    <w:tmpl w:val="42B20234"/>
    <w:lvl w:ilvl="0" w:tplc="F2AC3E18">
      <w:start w:val="1"/>
      <w:numFmt w:val="bullet"/>
      <w:lvlText w:val=""/>
      <w:lvlJc w:val="left"/>
      <w:pPr>
        <w:tabs>
          <w:tab w:val="num" w:pos="720"/>
        </w:tabs>
        <w:ind w:left="720" w:hanging="360"/>
      </w:pPr>
      <w:rPr>
        <w:rFonts w:ascii="Wingdings" w:hAnsi="Wingdings" w:hint="default"/>
      </w:rPr>
    </w:lvl>
    <w:lvl w:ilvl="1" w:tplc="9614F202" w:tentative="1">
      <w:start w:val="1"/>
      <w:numFmt w:val="bullet"/>
      <w:lvlText w:val=""/>
      <w:lvlJc w:val="left"/>
      <w:pPr>
        <w:tabs>
          <w:tab w:val="num" w:pos="1440"/>
        </w:tabs>
        <w:ind w:left="1440" w:hanging="360"/>
      </w:pPr>
      <w:rPr>
        <w:rFonts w:ascii="Wingdings" w:hAnsi="Wingdings" w:hint="default"/>
      </w:rPr>
    </w:lvl>
    <w:lvl w:ilvl="2" w:tplc="F060158C">
      <w:start w:val="211"/>
      <w:numFmt w:val="bullet"/>
      <w:lvlText w:val=""/>
      <w:lvlJc w:val="left"/>
      <w:pPr>
        <w:tabs>
          <w:tab w:val="num" w:pos="2160"/>
        </w:tabs>
        <w:ind w:left="2160" w:hanging="360"/>
      </w:pPr>
      <w:rPr>
        <w:rFonts w:ascii="Wingdings" w:hAnsi="Wingdings" w:hint="default"/>
      </w:rPr>
    </w:lvl>
    <w:lvl w:ilvl="3" w:tplc="24EE0904" w:tentative="1">
      <w:start w:val="1"/>
      <w:numFmt w:val="bullet"/>
      <w:lvlText w:val=""/>
      <w:lvlJc w:val="left"/>
      <w:pPr>
        <w:tabs>
          <w:tab w:val="num" w:pos="2880"/>
        </w:tabs>
        <w:ind w:left="2880" w:hanging="360"/>
      </w:pPr>
      <w:rPr>
        <w:rFonts w:ascii="Wingdings" w:hAnsi="Wingdings" w:hint="default"/>
      </w:rPr>
    </w:lvl>
    <w:lvl w:ilvl="4" w:tplc="413C2384" w:tentative="1">
      <w:start w:val="1"/>
      <w:numFmt w:val="bullet"/>
      <w:lvlText w:val=""/>
      <w:lvlJc w:val="left"/>
      <w:pPr>
        <w:tabs>
          <w:tab w:val="num" w:pos="3600"/>
        </w:tabs>
        <w:ind w:left="3600" w:hanging="360"/>
      </w:pPr>
      <w:rPr>
        <w:rFonts w:ascii="Wingdings" w:hAnsi="Wingdings" w:hint="default"/>
      </w:rPr>
    </w:lvl>
    <w:lvl w:ilvl="5" w:tplc="049E6E54" w:tentative="1">
      <w:start w:val="1"/>
      <w:numFmt w:val="bullet"/>
      <w:lvlText w:val=""/>
      <w:lvlJc w:val="left"/>
      <w:pPr>
        <w:tabs>
          <w:tab w:val="num" w:pos="4320"/>
        </w:tabs>
        <w:ind w:left="4320" w:hanging="360"/>
      </w:pPr>
      <w:rPr>
        <w:rFonts w:ascii="Wingdings" w:hAnsi="Wingdings" w:hint="default"/>
      </w:rPr>
    </w:lvl>
    <w:lvl w:ilvl="6" w:tplc="EDCC7398" w:tentative="1">
      <w:start w:val="1"/>
      <w:numFmt w:val="bullet"/>
      <w:lvlText w:val=""/>
      <w:lvlJc w:val="left"/>
      <w:pPr>
        <w:tabs>
          <w:tab w:val="num" w:pos="5040"/>
        </w:tabs>
        <w:ind w:left="5040" w:hanging="360"/>
      </w:pPr>
      <w:rPr>
        <w:rFonts w:ascii="Wingdings" w:hAnsi="Wingdings" w:hint="default"/>
      </w:rPr>
    </w:lvl>
    <w:lvl w:ilvl="7" w:tplc="F1168C46" w:tentative="1">
      <w:start w:val="1"/>
      <w:numFmt w:val="bullet"/>
      <w:lvlText w:val=""/>
      <w:lvlJc w:val="left"/>
      <w:pPr>
        <w:tabs>
          <w:tab w:val="num" w:pos="5760"/>
        </w:tabs>
        <w:ind w:left="5760" w:hanging="360"/>
      </w:pPr>
      <w:rPr>
        <w:rFonts w:ascii="Wingdings" w:hAnsi="Wingdings" w:hint="default"/>
      </w:rPr>
    </w:lvl>
    <w:lvl w:ilvl="8" w:tplc="F69A31E4" w:tentative="1">
      <w:start w:val="1"/>
      <w:numFmt w:val="bullet"/>
      <w:lvlText w:val=""/>
      <w:lvlJc w:val="left"/>
      <w:pPr>
        <w:tabs>
          <w:tab w:val="num" w:pos="6480"/>
        </w:tabs>
        <w:ind w:left="6480" w:hanging="360"/>
      </w:pPr>
      <w:rPr>
        <w:rFonts w:ascii="Wingdings" w:hAnsi="Wingdings" w:hint="default"/>
      </w:rPr>
    </w:lvl>
  </w:abstractNum>
  <w:abstractNum w:abstractNumId="13">
    <w:nsid w:val="0FCA68C3"/>
    <w:multiLevelType w:val="hybridMultilevel"/>
    <w:tmpl w:val="B838DE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1A415E99"/>
    <w:multiLevelType w:val="hybridMultilevel"/>
    <w:tmpl w:val="D0B414C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BBB0BB9"/>
    <w:multiLevelType w:val="hybridMultilevel"/>
    <w:tmpl w:val="668C69A4"/>
    <w:lvl w:ilvl="0" w:tplc="3236D156">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1EBD6427"/>
    <w:multiLevelType w:val="hybridMultilevel"/>
    <w:tmpl w:val="0BA6420A"/>
    <w:lvl w:ilvl="0" w:tplc="0C52E8D6">
      <w:start w:val="1"/>
      <w:numFmt w:val="bullet"/>
      <w:lvlText w:val=""/>
      <w:lvlJc w:val="left"/>
      <w:pPr>
        <w:tabs>
          <w:tab w:val="num" w:pos="720"/>
        </w:tabs>
        <w:ind w:left="720" w:hanging="360"/>
      </w:pPr>
      <w:rPr>
        <w:rFonts w:ascii="Wingdings" w:hAnsi="Wingdings" w:hint="default"/>
      </w:rPr>
    </w:lvl>
    <w:lvl w:ilvl="1" w:tplc="FD3EC3F6">
      <w:start w:val="1237"/>
      <w:numFmt w:val="bullet"/>
      <w:lvlText w:val="–"/>
      <w:lvlJc w:val="left"/>
      <w:pPr>
        <w:tabs>
          <w:tab w:val="num" w:pos="1440"/>
        </w:tabs>
        <w:ind w:left="1440" w:hanging="360"/>
      </w:pPr>
      <w:rPr>
        <w:rFonts w:ascii="Arial" w:hAnsi="Arial" w:hint="default"/>
      </w:rPr>
    </w:lvl>
    <w:lvl w:ilvl="2" w:tplc="3E629540" w:tentative="1">
      <w:start w:val="1"/>
      <w:numFmt w:val="bullet"/>
      <w:lvlText w:val=""/>
      <w:lvlJc w:val="left"/>
      <w:pPr>
        <w:tabs>
          <w:tab w:val="num" w:pos="2160"/>
        </w:tabs>
        <w:ind w:left="2160" w:hanging="360"/>
      </w:pPr>
      <w:rPr>
        <w:rFonts w:ascii="Wingdings" w:hAnsi="Wingdings" w:hint="default"/>
      </w:rPr>
    </w:lvl>
    <w:lvl w:ilvl="3" w:tplc="28D86F56" w:tentative="1">
      <w:start w:val="1"/>
      <w:numFmt w:val="bullet"/>
      <w:lvlText w:val=""/>
      <w:lvlJc w:val="left"/>
      <w:pPr>
        <w:tabs>
          <w:tab w:val="num" w:pos="2880"/>
        </w:tabs>
        <w:ind w:left="2880" w:hanging="360"/>
      </w:pPr>
      <w:rPr>
        <w:rFonts w:ascii="Wingdings" w:hAnsi="Wingdings" w:hint="default"/>
      </w:rPr>
    </w:lvl>
    <w:lvl w:ilvl="4" w:tplc="B7106C44" w:tentative="1">
      <w:start w:val="1"/>
      <w:numFmt w:val="bullet"/>
      <w:lvlText w:val=""/>
      <w:lvlJc w:val="left"/>
      <w:pPr>
        <w:tabs>
          <w:tab w:val="num" w:pos="3600"/>
        </w:tabs>
        <w:ind w:left="3600" w:hanging="360"/>
      </w:pPr>
      <w:rPr>
        <w:rFonts w:ascii="Wingdings" w:hAnsi="Wingdings" w:hint="default"/>
      </w:rPr>
    </w:lvl>
    <w:lvl w:ilvl="5" w:tplc="DE26D340" w:tentative="1">
      <w:start w:val="1"/>
      <w:numFmt w:val="bullet"/>
      <w:lvlText w:val=""/>
      <w:lvlJc w:val="left"/>
      <w:pPr>
        <w:tabs>
          <w:tab w:val="num" w:pos="4320"/>
        </w:tabs>
        <w:ind w:left="4320" w:hanging="360"/>
      </w:pPr>
      <w:rPr>
        <w:rFonts w:ascii="Wingdings" w:hAnsi="Wingdings" w:hint="default"/>
      </w:rPr>
    </w:lvl>
    <w:lvl w:ilvl="6" w:tplc="F258D3F2" w:tentative="1">
      <w:start w:val="1"/>
      <w:numFmt w:val="bullet"/>
      <w:lvlText w:val=""/>
      <w:lvlJc w:val="left"/>
      <w:pPr>
        <w:tabs>
          <w:tab w:val="num" w:pos="5040"/>
        </w:tabs>
        <w:ind w:left="5040" w:hanging="360"/>
      </w:pPr>
      <w:rPr>
        <w:rFonts w:ascii="Wingdings" w:hAnsi="Wingdings" w:hint="default"/>
      </w:rPr>
    </w:lvl>
    <w:lvl w:ilvl="7" w:tplc="959AA98E" w:tentative="1">
      <w:start w:val="1"/>
      <w:numFmt w:val="bullet"/>
      <w:lvlText w:val=""/>
      <w:lvlJc w:val="left"/>
      <w:pPr>
        <w:tabs>
          <w:tab w:val="num" w:pos="5760"/>
        </w:tabs>
        <w:ind w:left="5760" w:hanging="360"/>
      </w:pPr>
      <w:rPr>
        <w:rFonts w:ascii="Wingdings" w:hAnsi="Wingdings" w:hint="default"/>
      </w:rPr>
    </w:lvl>
    <w:lvl w:ilvl="8" w:tplc="16BEF080" w:tentative="1">
      <w:start w:val="1"/>
      <w:numFmt w:val="bullet"/>
      <w:lvlText w:val=""/>
      <w:lvlJc w:val="left"/>
      <w:pPr>
        <w:tabs>
          <w:tab w:val="num" w:pos="6480"/>
        </w:tabs>
        <w:ind w:left="6480" w:hanging="360"/>
      </w:pPr>
      <w:rPr>
        <w:rFonts w:ascii="Wingdings" w:hAnsi="Wingdings" w:hint="default"/>
      </w:rPr>
    </w:lvl>
  </w:abstractNum>
  <w:abstractNum w:abstractNumId="17">
    <w:nsid w:val="20371B47"/>
    <w:multiLevelType w:val="hybridMultilevel"/>
    <w:tmpl w:val="9F888B1A"/>
    <w:lvl w:ilvl="0" w:tplc="DC0682C2">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58B0AE0"/>
    <w:multiLevelType w:val="hybridMultilevel"/>
    <w:tmpl w:val="B332247A"/>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9">
    <w:nsid w:val="2A4427B5"/>
    <w:multiLevelType w:val="hybridMultilevel"/>
    <w:tmpl w:val="97B69BCC"/>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DD75A3"/>
    <w:multiLevelType w:val="hybridMultilevel"/>
    <w:tmpl w:val="0000603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3B5C34"/>
    <w:multiLevelType w:val="hybridMultilevel"/>
    <w:tmpl w:val="0396CC2C"/>
    <w:lvl w:ilvl="0" w:tplc="6250FB30">
      <w:start w:val="1"/>
      <w:numFmt w:val="bullet"/>
      <w:lvlText w:val=""/>
      <w:lvlJc w:val="left"/>
      <w:pPr>
        <w:tabs>
          <w:tab w:val="num" w:pos="720"/>
        </w:tabs>
        <w:ind w:left="720" w:hanging="360"/>
      </w:pPr>
      <w:rPr>
        <w:rFonts w:ascii="Wingdings" w:hAnsi="Wingdings" w:hint="default"/>
      </w:rPr>
    </w:lvl>
    <w:lvl w:ilvl="1" w:tplc="0F661CC8">
      <w:start w:val="1012"/>
      <w:numFmt w:val="bullet"/>
      <w:lvlText w:val="–"/>
      <w:lvlJc w:val="left"/>
      <w:pPr>
        <w:tabs>
          <w:tab w:val="num" w:pos="1440"/>
        </w:tabs>
        <w:ind w:left="1440" w:hanging="360"/>
      </w:pPr>
      <w:rPr>
        <w:rFonts w:ascii="Arial" w:hAnsi="Arial" w:hint="default"/>
      </w:rPr>
    </w:lvl>
    <w:lvl w:ilvl="2" w:tplc="8B3C2558" w:tentative="1">
      <w:start w:val="1"/>
      <w:numFmt w:val="bullet"/>
      <w:lvlText w:val=""/>
      <w:lvlJc w:val="left"/>
      <w:pPr>
        <w:tabs>
          <w:tab w:val="num" w:pos="2160"/>
        </w:tabs>
        <w:ind w:left="2160" w:hanging="360"/>
      </w:pPr>
      <w:rPr>
        <w:rFonts w:ascii="Wingdings" w:hAnsi="Wingdings" w:hint="default"/>
      </w:rPr>
    </w:lvl>
    <w:lvl w:ilvl="3" w:tplc="193A372E" w:tentative="1">
      <w:start w:val="1"/>
      <w:numFmt w:val="bullet"/>
      <w:lvlText w:val=""/>
      <w:lvlJc w:val="left"/>
      <w:pPr>
        <w:tabs>
          <w:tab w:val="num" w:pos="2880"/>
        </w:tabs>
        <w:ind w:left="2880" w:hanging="360"/>
      </w:pPr>
      <w:rPr>
        <w:rFonts w:ascii="Wingdings" w:hAnsi="Wingdings" w:hint="default"/>
      </w:rPr>
    </w:lvl>
    <w:lvl w:ilvl="4" w:tplc="5D504D9E" w:tentative="1">
      <w:start w:val="1"/>
      <w:numFmt w:val="bullet"/>
      <w:lvlText w:val=""/>
      <w:lvlJc w:val="left"/>
      <w:pPr>
        <w:tabs>
          <w:tab w:val="num" w:pos="3600"/>
        </w:tabs>
        <w:ind w:left="3600" w:hanging="360"/>
      </w:pPr>
      <w:rPr>
        <w:rFonts w:ascii="Wingdings" w:hAnsi="Wingdings" w:hint="default"/>
      </w:rPr>
    </w:lvl>
    <w:lvl w:ilvl="5" w:tplc="0A409DE0" w:tentative="1">
      <w:start w:val="1"/>
      <w:numFmt w:val="bullet"/>
      <w:lvlText w:val=""/>
      <w:lvlJc w:val="left"/>
      <w:pPr>
        <w:tabs>
          <w:tab w:val="num" w:pos="4320"/>
        </w:tabs>
        <w:ind w:left="4320" w:hanging="360"/>
      </w:pPr>
      <w:rPr>
        <w:rFonts w:ascii="Wingdings" w:hAnsi="Wingdings" w:hint="default"/>
      </w:rPr>
    </w:lvl>
    <w:lvl w:ilvl="6" w:tplc="1E2A928E" w:tentative="1">
      <w:start w:val="1"/>
      <w:numFmt w:val="bullet"/>
      <w:lvlText w:val=""/>
      <w:lvlJc w:val="left"/>
      <w:pPr>
        <w:tabs>
          <w:tab w:val="num" w:pos="5040"/>
        </w:tabs>
        <w:ind w:left="5040" w:hanging="360"/>
      </w:pPr>
      <w:rPr>
        <w:rFonts w:ascii="Wingdings" w:hAnsi="Wingdings" w:hint="default"/>
      </w:rPr>
    </w:lvl>
    <w:lvl w:ilvl="7" w:tplc="D1FEB2F6" w:tentative="1">
      <w:start w:val="1"/>
      <w:numFmt w:val="bullet"/>
      <w:lvlText w:val=""/>
      <w:lvlJc w:val="left"/>
      <w:pPr>
        <w:tabs>
          <w:tab w:val="num" w:pos="5760"/>
        </w:tabs>
        <w:ind w:left="5760" w:hanging="360"/>
      </w:pPr>
      <w:rPr>
        <w:rFonts w:ascii="Wingdings" w:hAnsi="Wingdings" w:hint="default"/>
      </w:rPr>
    </w:lvl>
    <w:lvl w:ilvl="8" w:tplc="17B4CBF6" w:tentative="1">
      <w:start w:val="1"/>
      <w:numFmt w:val="bullet"/>
      <w:lvlText w:val=""/>
      <w:lvlJc w:val="left"/>
      <w:pPr>
        <w:tabs>
          <w:tab w:val="num" w:pos="6480"/>
        </w:tabs>
        <w:ind w:left="6480" w:hanging="360"/>
      </w:pPr>
      <w:rPr>
        <w:rFonts w:ascii="Wingdings" w:hAnsi="Wingdings" w:hint="default"/>
      </w:rPr>
    </w:lvl>
  </w:abstractNum>
  <w:abstractNum w:abstractNumId="22">
    <w:nsid w:val="37FC0924"/>
    <w:multiLevelType w:val="hybridMultilevel"/>
    <w:tmpl w:val="A55416FA"/>
    <w:lvl w:ilvl="0" w:tplc="F0429FE4">
      <w:start w:val="1"/>
      <w:numFmt w:val="bullet"/>
      <w:lvlText w:val=""/>
      <w:lvlJc w:val="left"/>
      <w:pPr>
        <w:tabs>
          <w:tab w:val="num" w:pos="720"/>
        </w:tabs>
        <w:ind w:left="720" w:hanging="360"/>
      </w:pPr>
      <w:rPr>
        <w:rFonts w:ascii="Wingdings" w:hAnsi="Wingdings" w:hint="default"/>
      </w:rPr>
    </w:lvl>
    <w:lvl w:ilvl="1" w:tplc="783C22E6" w:tentative="1">
      <w:start w:val="1"/>
      <w:numFmt w:val="bullet"/>
      <w:lvlText w:val=""/>
      <w:lvlJc w:val="left"/>
      <w:pPr>
        <w:tabs>
          <w:tab w:val="num" w:pos="1440"/>
        </w:tabs>
        <w:ind w:left="1440" w:hanging="360"/>
      </w:pPr>
      <w:rPr>
        <w:rFonts w:ascii="Wingdings" w:hAnsi="Wingdings" w:hint="default"/>
      </w:rPr>
    </w:lvl>
    <w:lvl w:ilvl="2" w:tplc="3C9C91C8">
      <w:start w:val="211"/>
      <w:numFmt w:val="bullet"/>
      <w:lvlText w:val=""/>
      <w:lvlJc w:val="left"/>
      <w:pPr>
        <w:tabs>
          <w:tab w:val="num" w:pos="2160"/>
        </w:tabs>
        <w:ind w:left="2160" w:hanging="360"/>
      </w:pPr>
      <w:rPr>
        <w:rFonts w:ascii="Wingdings" w:hAnsi="Wingdings" w:hint="default"/>
      </w:rPr>
    </w:lvl>
    <w:lvl w:ilvl="3" w:tplc="15FE167A" w:tentative="1">
      <w:start w:val="1"/>
      <w:numFmt w:val="bullet"/>
      <w:lvlText w:val=""/>
      <w:lvlJc w:val="left"/>
      <w:pPr>
        <w:tabs>
          <w:tab w:val="num" w:pos="2880"/>
        </w:tabs>
        <w:ind w:left="2880" w:hanging="360"/>
      </w:pPr>
      <w:rPr>
        <w:rFonts w:ascii="Wingdings" w:hAnsi="Wingdings" w:hint="default"/>
      </w:rPr>
    </w:lvl>
    <w:lvl w:ilvl="4" w:tplc="B4BC4872" w:tentative="1">
      <w:start w:val="1"/>
      <w:numFmt w:val="bullet"/>
      <w:lvlText w:val=""/>
      <w:lvlJc w:val="left"/>
      <w:pPr>
        <w:tabs>
          <w:tab w:val="num" w:pos="3600"/>
        </w:tabs>
        <w:ind w:left="3600" w:hanging="360"/>
      </w:pPr>
      <w:rPr>
        <w:rFonts w:ascii="Wingdings" w:hAnsi="Wingdings" w:hint="default"/>
      </w:rPr>
    </w:lvl>
    <w:lvl w:ilvl="5" w:tplc="D0922B96" w:tentative="1">
      <w:start w:val="1"/>
      <w:numFmt w:val="bullet"/>
      <w:lvlText w:val=""/>
      <w:lvlJc w:val="left"/>
      <w:pPr>
        <w:tabs>
          <w:tab w:val="num" w:pos="4320"/>
        </w:tabs>
        <w:ind w:left="4320" w:hanging="360"/>
      </w:pPr>
      <w:rPr>
        <w:rFonts w:ascii="Wingdings" w:hAnsi="Wingdings" w:hint="default"/>
      </w:rPr>
    </w:lvl>
    <w:lvl w:ilvl="6" w:tplc="7A08F35A" w:tentative="1">
      <w:start w:val="1"/>
      <w:numFmt w:val="bullet"/>
      <w:lvlText w:val=""/>
      <w:lvlJc w:val="left"/>
      <w:pPr>
        <w:tabs>
          <w:tab w:val="num" w:pos="5040"/>
        </w:tabs>
        <w:ind w:left="5040" w:hanging="360"/>
      </w:pPr>
      <w:rPr>
        <w:rFonts w:ascii="Wingdings" w:hAnsi="Wingdings" w:hint="default"/>
      </w:rPr>
    </w:lvl>
    <w:lvl w:ilvl="7" w:tplc="7F2EA612" w:tentative="1">
      <w:start w:val="1"/>
      <w:numFmt w:val="bullet"/>
      <w:lvlText w:val=""/>
      <w:lvlJc w:val="left"/>
      <w:pPr>
        <w:tabs>
          <w:tab w:val="num" w:pos="5760"/>
        </w:tabs>
        <w:ind w:left="5760" w:hanging="360"/>
      </w:pPr>
      <w:rPr>
        <w:rFonts w:ascii="Wingdings" w:hAnsi="Wingdings" w:hint="default"/>
      </w:rPr>
    </w:lvl>
    <w:lvl w:ilvl="8" w:tplc="8B022C98" w:tentative="1">
      <w:start w:val="1"/>
      <w:numFmt w:val="bullet"/>
      <w:lvlText w:val=""/>
      <w:lvlJc w:val="left"/>
      <w:pPr>
        <w:tabs>
          <w:tab w:val="num" w:pos="6480"/>
        </w:tabs>
        <w:ind w:left="6480" w:hanging="360"/>
      </w:pPr>
      <w:rPr>
        <w:rFonts w:ascii="Wingdings" w:hAnsi="Wingdings" w:hint="default"/>
      </w:rPr>
    </w:lvl>
  </w:abstractNum>
  <w:abstractNum w:abstractNumId="23">
    <w:nsid w:val="3C4B44A6"/>
    <w:multiLevelType w:val="hybridMultilevel"/>
    <w:tmpl w:val="D23CD00C"/>
    <w:lvl w:ilvl="0" w:tplc="DC0682C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492C56CE"/>
    <w:multiLevelType w:val="hybridMultilevel"/>
    <w:tmpl w:val="5E7627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4B4258D0"/>
    <w:multiLevelType w:val="hybridMultilevel"/>
    <w:tmpl w:val="BFCECB92"/>
    <w:lvl w:ilvl="0" w:tplc="DC0682C2">
      <w:start w:val="1"/>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6">
    <w:nsid w:val="4F595A64"/>
    <w:multiLevelType w:val="hybridMultilevel"/>
    <w:tmpl w:val="D2EAEBE2"/>
    <w:lvl w:ilvl="0" w:tplc="E23A5972">
      <w:start w:val="1"/>
      <w:numFmt w:val="bullet"/>
      <w:lvlText w:val=""/>
      <w:lvlJc w:val="left"/>
      <w:pPr>
        <w:tabs>
          <w:tab w:val="num" w:pos="720"/>
        </w:tabs>
        <w:ind w:left="720" w:hanging="360"/>
      </w:pPr>
      <w:rPr>
        <w:rFonts w:ascii="Wingdings" w:hAnsi="Wingdings" w:hint="default"/>
      </w:rPr>
    </w:lvl>
    <w:lvl w:ilvl="1" w:tplc="EDD4A240">
      <w:start w:val="1445"/>
      <w:numFmt w:val="bullet"/>
      <w:lvlText w:val="–"/>
      <w:lvlJc w:val="left"/>
      <w:pPr>
        <w:tabs>
          <w:tab w:val="num" w:pos="1440"/>
        </w:tabs>
        <w:ind w:left="1440" w:hanging="360"/>
      </w:pPr>
      <w:rPr>
        <w:rFonts w:ascii="Arial" w:hAnsi="Arial" w:hint="default"/>
      </w:rPr>
    </w:lvl>
    <w:lvl w:ilvl="2" w:tplc="17CE7D6E" w:tentative="1">
      <w:start w:val="1"/>
      <w:numFmt w:val="bullet"/>
      <w:lvlText w:val=""/>
      <w:lvlJc w:val="left"/>
      <w:pPr>
        <w:tabs>
          <w:tab w:val="num" w:pos="2160"/>
        </w:tabs>
        <w:ind w:left="2160" w:hanging="360"/>
      </w:pPr>
      <w:rPr>
        <w:rFonts w:ascii="Wingdings" w:hAnsi="Wingdings" w:hint="default"/>
      </w:rPr>
    </w:lvl>
    <w:lvl w:ilvl="3" w:tplc="814CCE7A" w:tentative="1">
      <w:start w:val="1"/>
      <w:numFmt w:val="bullet"/>
      <w:lvlText w:val=""/>
      <w:lvlJc w:val="left"/>
      <w:pPr>
        <w:tabs>
          <w:tab w:val="num" w:pos="2880"/>
        </w:tabs>
        <w:ind w:left="2880" w:hanging="360"/>
      </w:pPr>
      <w:rPr>
        <w:rFonts w:ascii="Wingdings" w:hAnsi="Wingdings" w:hint="default"/>
      </w:rPr>
    </w:lvl>
    <w:lvl w:ilvl="4" w:tplc="A230AD7A" w:tentative="1">
      <w:start w:val="1"/>
      <w:numFmt w:val="bullet"/>
      <w:lvlText w:val=""/>
      <w:lvlJc w:val="left"/>
      <w:pPr>
        <w:tabs>
          <w:tab w:val="num" w:pos="3600"/>
        </w:tabs>
        <w:ind w:left="3600" w:hanging="360"/>
      </w:pPr>
      <w:rPr>
        <w:rFonts w:ascii="Wingdings" w:hAnsi="Wingdings" w:hint="default"/>
      </w:rPr>
    </w:lvl>
    <w:lvl w:ilvl="5" w:tplc="ADE6F536" w:tentative="1">
      <w:start w:val="1"/>
      <w:numFmt w:val="bullet"/>
      <w:lvlText w:val=""/>
      <w:lvlJc w:val="left"/>
      <w:pPr>
        <w:tabs>
          <w:tab w:val="num" w:pos="4320"/>
        </w:tabs>
        <w:ind w:left="4320" w:hanging="360"/>
      </w:pPr>
      <w:rPr>
        <w:rFonts w:ascii="Wingdings" w:hAnsi="Wingdings" w:hint="default"/>
      </w:rPr>
    </w:lvl>
    <w:lvl w:ilvl="6" w:tplc="B5065A12" w:tentative="1">
      <w:start w:val="1"/>
      <w:numFmt w:val="bullet"/>
      <w:lvlText w:val=""/>
      <w:lvlJc w:val="left"/>
      <w:pPr>
        <w:tabs>
          <w:tab w:val="num" w:pos="5040"/>
        </w:tabs>
        <w:ind w:left="5040" w:hanging="360"/>
      </w:pPr>
      <w:rPr>
        <w:rFonts w:ascii="Wingdings" w:hAnsi="Wingdings" w:hint="default"/>
      </w:rPr>
    </w:lvl>
    <w:lvl w:ilvl="7" w:tplc="DF7893EA" w:tentative="1">
      <w:start w:val="1"/>
      <w:numFmt w:val="bullet"/>
      <w:lvlText w:val=""/>
      <w:lvlJc w:val="left"/>
      <w:pPr>
        <w:tabs>
          <w:tab w:val="num" w:pos="5760"/>
        </w:tabs>
        <w:ind w:left="5760" w:hanging="360"/>
      </w:pPr>
      <w:rPr>
        <w:rFonts w:ascii="Wingdings" w:hAnsi="Wingdings" w:hint="default"/>
      </w:rPr>
    </w:lvl>
    <w:lvl w:ilvl="8" w:tplc="27183056" w:tentative="1">
      <w:start w:val="1"/>
      <w:numFmt w:val="bullet"/>
      <w:lvlText w:val=""/>
      <w:lvlJc w:val="left"/>
      <w:pPr>
        <w:tabs>
          <w:tab w:val="num" w:pos="6480"/>
        </w:tabs>
        <w:ind w:left="6480" w:hanging="360"/>
      </w:pPr>
      <w:rPr>
        <w:rFonts w:ascii="Wingdings" w:hAnsi="Wingdings" w:hint="default"/>
      </w:rPr>
    </w:lvl>
  </w:abstractNum>
  <w:abstractNum w:abstractNumId="27">
    <w:nsid w:val="54F21F82"/>
    <w:multiLevelType w:val="hybridMultilevel"/>
    <w:tmpl w:val="38488FC6"/>
    <w:lvl w:ilvl="0" w:tplc="2AF21250">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nsid w:val="560C531B"/>
    <w:multiLevelType w:val="hybridMultilevel"/>
    <w:tmpl w:val="08FC183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60125456"/>
    <w:multiLevelType w:val="hybridMultilevel"/>
    <w:tmpl w:val="9A88FC94"/>
    <w:lvl w:ilvl="0" w:tplc="AF640E9A">
      <w:start w:val="2"/>
      <w:numFmt w:val="bullet"/>
      <w:lvlText w:val="-"/>
      <w:lvlJc w:val="left"/>
      <w:pPr>
        <w:tabs>
          <w:tab w:val="num" w:pos="1065"/>
        </w:tabs>
        <w:ind w:left="1065" w:hanging="360"/>
      </w:pPr>
      <w:rPr>
        <w:rFonts w:ascii="Times New Roman" w:eastAsia="Times New Roman" w:hAnsi="Times New Roman"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30">
    <w:nsid w:val="6367366F"/>
    <w:multiLevelType w:val="multilevel"/>
    <w:tmpl w:val="524477A8"/>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1">
    <w:nsid w:val="69D5604E"/>
    <w:multiLevelType w:val="hybridMultilevel"/>
    <w:tmpl w:val="A5DEB94E"/>
    <w:lvl w:ilvl="0" w:tplc="563E2500">
      <w:start w:val="1"/>
      <w:numFmt w:val="bullet"/>
      <w:lvlText w:val=""/>
      <w:lvlJc w:val="left"/>
      <w:pPr>
        <w:tabs>
          <w:tab w:val="num" w:pos="720"/>
        </w:tabs>
        <w:ind w:left="720" w:hanging="360"/>
      </w:pPr>
      <w:rPr>
        <w:rFonts w:ascii="Wingdings" w:hAnsi="Wingdings" w:hint="default"/>
      </w:rPr>
    </w:lvl>
    <w:lvl w:ilvl="1" w:tplc="C35652EC" w:tentative="1">
      <w:start w:val="1"/>
      <w:numFmt w:val="bullet"/>
      <w:lvlText w:val=""/>
      <w:lvlJc w:val="left"/>
      <w:pPr>
        <w:tabs>
          <w:tab w:val="num" w:pos="1440"/>
        </w:tabs>
        <w:ind w:left="1440" w:hanging="360"/>
      </w:pPr>
      <w:rPr>
        <w:rFonts w:ascii="Wingdings" w:hAnsi="Wingdings" w:hint="default"/>
      </w:rPr>
    </w:lvl>
    <w:lvl w:ilvl="2" w:tplc="AC54813E" w:tentative="1">
      <w:start w:val="1"/>
      <w:numFmt w:val="bullet"/>
      <w:lvlText w:val=""/>
      <w:lvlJc w:val="left"/>
      <w:pPr>
        <w:tabs>
          <w:tab w:val="num" w:pos="2160"/>
        </w:tabs>
        <w:ind w:left="2160" w:hanging="360"/>
      </w:pPr>
      <w:rPr>
        <w:rFonts w:ascii="Wingdings" w:hAnsi="Wingdings" w:hint="default"/>
      </w:rPr>
    </w:lvl>
    <w:lvl w:ilvl="3" w:tplc="C82E322E" w:tentative="1">
      <w:start w:val="1"/>
      <w:numFmt w:val="bullet"/>
      <w:lvlText w:val=""/>
      <w:lvlJc w:val="left"/>
      <w:pPr>
        <w:tabs>
          <w:tab w:val="num" w:pos="2880"/>
        </w:tabs>
        <w:ind w:left="2880" w:hanging="360"/>
      </w:pPr>
      <w:rPr>
        <w:rFonts w:ascii="Wingdings" w:hAnsi="Wingdings" w:hint="default"/>
      </w:rPr>
    </w:lvl>
    <w:lvl w:ilvl="4" w:tplc="9BAE12B6" w:tentative="1">
      <w:start w:val="1"/>
      <w:numFmt w:val="bullet"/>
      <w:lvlText w:val=""/>
      <w:lvlJc w:val="left"/>
      <w:pPr>
        <w:tabs>
          <w:tab w:val="num" w:pos="3600"/>
        </w:tabs>
        <w:ind w:left="3600" w:hanging="360"/>
      </w:pPr>
      <w:rPr>
        <w:rFonts w:ascii="Wingdings" w:hAnsi="Wingdings" w:hint="default"/>
      </w:rPr>
    </w:lvl>
    <w:lvl w:ilvl="5" w:tplc="11265DA8" w:tentative="1">
      <w:start w:val="1"/>
      <w:numFmt w:val="bullet"/>
      <w:lvlText w:val=""/>
      <w:lvlJc w:val="left"/>
      <w:pPr>
        <w:tabs>
          <w:tab w:val="num" w:pos="4320"/>
        </w:tabs>
        <w:ind w:left="4320" w:hanging="360"/>
      </w:pPr>
      <w:rPr>
        <w:rFonts w:ascii="Wingdings" w:hAnsi="Wingdings" w:hint="default"/>
      </w:rPr>
    </w:lvl>
    <w:lvl w:ilvl="6" w:tplc="609800F0" w:tentative="1">
      <w:start w:val="1"/>
      <w:numFmt w:val="bullet"/>
      <w:lvlText w:val=""/>
      <w:lvlJc w:val="left"/>
      <w:pPr>
        <w:tabs>
          <w:tab w:val="num" w:pos="5040"/>
        </w:tabs>
        <w:ind w:left="5040" w:hanging="360"/>
      </w:pPr>
      <w:rPr>
        <w:rFonts w:ascii="Wingdings" w:hAnsi="Wingdings" w:hint="default"/>
      </w:rPr>
    </w:lvl>
    <w:lvl w:ilvl="7" w:tplc="70A6EF70" w:tentative="1">
      <w:start w:val="1"/>
      <w:numFmt w:val="bullet"/>
      <w:lvlText w:val=""/>
      <w:lvlJc w:val="left"/>
      <w:pPr>
        <w:tabs>
          <w:tab w:val="num" w:pos="5760"/>
        </w:tabs>
        <w:ind w:left="5760" w:hanging="360"/>
      </w:pPr>
      <w:rPr>
        <w:rFonts w:ascii="Wingdings" w:hAnsi="Wingdings" w:hint="default"/>
      </w:rPr>
    </w:lvl>
    <w:lvl w:ilvl="8" w:tplc="210C4820" w:tentative="1">
      <w:start w:val="1"/>
      <w:numFmt w:val="bullet"/>
      <w:lvlText w:val=""/>
      <w:lvlJc w:val="left"/>
      <w:pPr>
        <w:tabs>
          <w:tab w:val="num" w:pos="6480"/>
        </w:tabs>
        <w:ind w:left="6480" w:hanging="360"/>
      </w:pPr>
      <w:rPr>
        <w:rFonts w:ascii="Wingdings" w:hAnsi="Wingdings" w:hint="default"/>
      </w:rPr>
    </w:lvl>
  </w:abstractNum>
  <w:abstractNum w:abstractNumId="32">
    <w:nsid w:val="7C895BB8"/>
    <w:multiLevelType w:val="hybridMultilevel"/>
    <w:tmpl w:val="DBA2549E"/>
    <w:lvl w:ilvl="0" w:tplc="DC0682C2">
      <w:start w:val="1"/>
      <w:numFmt w:val="bullet"/>
      <w:lvlText w:val="-"/>
      <w:lvlJc w:val="left"/>
      <w:pPr>
        <w:ind w:left="1068" w:hanging="360"/>
      </w:pPr>
      <w:rPr>
        <w:rFonts w:ascii="Arial" w:eastAsia="Times New Roman" w:hAnsi="Arial" w:cs="Arial"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num w:numId="1">
    <w:abstractNumId w:val="13"/>
  </w:num>
  <w:num w:numId="2">
    <w:abstractNumId w:val="16"/>
  </w:num>
  <w:num w:numId="3">
    <w:abstractNumId w:val="31"/>
  </w:num>
  <w:num w:numId="4">
    <w:abstractNumId w:val="26"/>
  </w:num>
  <w:num w:numId="5">
    <w:abstractNumId w:val="21"/>
  </w:num>
  <w:num w:numId="6">
    <w:abstractNumId w:val="24"/>
  </w:num>
  <w:num w:numId="7">
    <w:abstractNumId w:val="27"/>
  </w:num>
  <w:num w:numId="8">
    <w:abstractNumId w:val="30"/>
  </w:num>
  <w:num w:numId="9">
    <w:abstractNumId w:val="30"/>
    <w:lvlOverride w:ilvl="0">
      <w:startOverride w:val="1"/>
    </w:lvlOverride>
  </w:num>
  <w:num w:numId="10">
    <w:abstractNumId w:val="30"/>
    <w:lvlOverride w:ilvl="0">
      <w:startOverride w:val="1"/>
    </w:lvlOverride>
  </w:num>
  <w:num w:numId="11">
    <w:abstractNumId w:val="17"/>
  </w:num>
  <w:num w:numId="12">
    <w:abstractNumId w:val="29"/>
  </w:num>
  <w:num w:numId="13">
    <w:abstractNumId w:val="15"/>
  </w:num>
  <w:num w:numId="14">
    <w:abstractNumId w:val="11"/>
  </w:num>
  <w:num w:numId="15">
    <w:abstractNumId w:val="19"/>
  </w:num>
  <w:num w:numId="16">
    <w:abstractNumId w:val="20"/>
  </w:num>
  <w:num w:numId="17">
    <w:abstractNumId w:val="30"/>
  </w:num>
  <w:num w:numId="18">
    <w:abstractNumId w:val="10"/>
  </w:num>
  <w:num w:numId="19">
    <w:abstractNumId w:val="12"/>
  </w:num>
  <w:num w:numId="20">
    <w:abstractNumId w:val="32"/>
  </w:num>
  <w:num w:numId="21">
    <w:abstractNumId w:val="25"/>
  </w:num>
  <w:num w:numId="22">
    <w:abstractNumId w:val="22"/>
  </w:num>
  <w:num w:numId="23">
    <w:abstractNumId w:val="23"/>
  </w:num>
  <w:num w:numId="24">
    <w:abstractNumId w:val="14"/>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0"/>
  </w:num>
  <w:num w:numId="36">
    <w:abstractNumId w:val="30"/>
  </w:num>
  <w:num w:numId="37">
    <w:abstractNumId w:val="18"/>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ocumentProtection w:edit="forms" w:enforcement="0"/>
  <w:defaultTabStop w:val="708"/>
  <w:hyphenationZone w:val="425"/>
  <w:drawingGridHorizontalSpacing w:val="93"/>
  <w:drawingGridVerticalSpacing w:val="57"/>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8E4"/>
    <w:rsid w:val="0000090A"/>
    <w:rsid w:val="00005F4B"/>
    <w:rsid w:val="00010CE7"/>
    <w:rsid w:val="00023EFE"/>
    <w:rsid w:val="00025277"/>
    <w:rsid w:val="000619DC"/>
    <w:rsid w:val="00066126"/>
    <w:rsid w:val="000664ED"/>
    <w:rsid w:val="00071903"/>
    <w:rsid w:val="00074852"/>
    <w:rsid w:val="00083BF0"/>
    <w:rsid w:val="000A424A"/>
    <w:rsid w:val="000C493E"/>
    <w:rsid w:val="000D402B"/>
    <w:rsid w:val="000F0A8F"/>
    <w:rsid w:val="001006FD"/>
    <w:rsid w:val="00102575"/>
    <w:rsid w:val="001035AD"/>
    <w:rsid w:val="001064E1"/>
    <w:rsid w:val="001121D7"/>
    <w:rsid w:val="001244F2"/>
    <w:rsid w:val="00130457"/>
    <w:rsid w:val="00132EF3"/>
    <w:rsid w:val="001360D5"/>
    <w:rsid w:val="00141EDF"/>
    <w:rsid w:val="00163002"/>
    <w:rsid w:val="00170641"/>
    <w:rsid w:val="00181629"/>
    <w:rsid w:val="0018588B"/>
    <w:rsid w:val="001858DE"/>
    <w:rsid w:val="00195693"/>
    <w:rsid w:val="001A05DF"/>
    <w:rsid w:val="001A4054"/>
    <w:rsid w:val="001C0462"/>
    <w:rsid w:val="002108E8"/>
    <w:rsid w:val="00211A72"/>
    <w:rsid w:val="00217972"/>
    <w:rsid w:val="00226973"/>
    <w:rsid w:val="00277637"/>
    <w:rsid w:val="00277C99"/>
    <w:rsid w:val="0028279D"/>
    <w:rsid w:val="00286976"/>
    <w:rsid w:val="00292A13"/>
    <w:rsid w:val="002B3BF9"/>
    <w:rsid w:val="002B62D3"/>
    <w:rsid w:val="002C1A3A"/>
    <w:rsid w:val="002D1550"/>
    <w:rsid w:val="002E1296"/>
    <w:rsid w:val="0030073F"/>
    <w:rsid w:val="00307C4A"/>
    <w:rsid w:val="00313B34"/>
    <w:rsid w:val="00327EA4"/>
    <w:rsid w:val="003359ED"/>
    <w:rsid w:val="00336FBC"/>
    <w:rsid w:val="0035474E"/>
    <w:rsid w:val="003606FF"/>
    <w:rsid w:val="0036568B"/>
    <w:rsid w:val="00375581"/>
    <w:rsid w:val="00381499"/>
    <w:rsid w:val="0038158F"/>
    <w:rsid w:val="003A20CE"/>
    <w:rsid w:val="003B2842"/>
    <w:rsid w:val="003B4251"/>
    <w:rsid w:val="003C15F0"/>
    <w:rsid w:val="003D1ACA"/>
    <w:rsid w:val="003D1F14"/>
    <w:rsid w:val="003D4780"/>
    <w:rsid w:val="003F3D2B"/>
    <w:rsid w:val="00411901"/>
    <w:rsid w:val="00413640"/>
    <w:rsid w:val="004208E4"/>
    <w:rsid w:val="00440E74"/>
    <w:rsid w:val="00444A9E"/>
    <w:rsid w:val="00447300"/>
    <w:rsid w:val="00451D04"/>
    <w:rsid w:val="00464755"/>
    <w:rsid w:val="004678D3"/>
    <w:rsid w:val="00480B79"/>
    <w:rsid w:val="004861A8"/>
    <w:rsid w:val="00487B62"/>
    <w:rsid w:val="004923E4"/>
    <w:rsid w:val="004A68C0"/>
    <w:rsid w:val="004B19B1"/>
    <w:rsid w:val="004B4EFD"/>
    <w:rsid w:val="004C60FD"/>
    <w:rsid w:val="004D272F"/>
    <w:rsid w:val="004D73CE"/>
    <w:rsid w:val="004E248A"/>
    <w:rsid w:val="004F3AAD"/>
    <w:rsid w:val="004F605F"/>
    <w:rsid w:val="00512399"/>
    <w:rsid w:val="005307CF"/>
    <w:rsid w:val="005361FE"/>
    <w:rsid w:val="005525FD"/>
    <w:rsid w:val="00552F7C"/>
    <w:rsid w:val="005656A1"/>
    <w:rsid w:val="00572539"/>
    <w:rsid w:val="00575109"/>
    <w:rsid w:val="00580973"/>
    <w:rsid w:val="005833F9"/>
    <w:rsid w:val="00592533"/>
    <w:rsid w:val="005B3C22"/>
    <w:rsid w:val="005B54A3"/>
    <w:rsid w:val="005B7E8F"/>
    <w:rsid w:val="005C0987"/>
    <w:rsid w:val="005D6BA6"/>
    <w:rsid w:val="005F1988"/>
    <w:rsid w:val="005F23E6"/>
    <w:rsid w:val="005F3FA9"/>
    <w:rsid w:val="005F4B66"/>
    <w:rsid w:val="005F55F8"/>
    <w:rsid w:val="005F5DB6"/>
    <w:rsid w:val="005F7EC4"/>
    <w:rsid w:val="00605A11"/>
    <w:rsid w:val="0060797A"/>
    <w:rsid w:val="00623428"/>
    <w:rsid w:val="00627B89"/>
    <w:rsid w:val="00644812"/>
    <w:rsid w:val="00647E01"/>
    <w:rsid w:val="00654057"/>
    <w:rsid w:val="0065424F"/>
    <w:rsid w:val="00656891"/>
    <w:rsid w:val="00657248"/>
    <w:rsid w:val="00662A84"/>
    <w:rsid w:val="006650E1"/>
    <w:rsid w:val="00680CB2"/>
    <w:rsid w:val="00687872"/>
    <w:rsid w:val="00691BFE"/>
    <w:rsid w:val="006931D6"/>
    <w:rsid w:val="0069361B"/>
    <w:rsid w:val="0069463C"/>
    <w:rsid w:val="006A51E9"/>
    <w:rsid w:val="006B30C9"/>
    <w:rsid w:val="006C0C40"/>
    <w:rsid w:val="006C5180"/>
    <w:rsid w:val="006C52C2"/>
    <w:rsid w:val="006C6EEB"/>
    <w:rsid w:val="006D4C1F"/>
    <w:rsid w:val="006E15E1"/>
    <w:rsid w:val="006E68EE"/>
    <w:rsid w:val="006F056C"/>
    <w:rsid w:val="006F1182"/>
    <w:rsid w:val="006F4EAE"/>
    <w:rsid w:val="0071079D"/>
    <w:rsid w:val="007151CB"/>
    <w:rsid w:val="00726004"/>
    <w:rsid w:val="00736D90"/>
    <w:rsid w:val="00756E24"/>
    <w:rsid w:val="00761413"/>
    <w:rsid w:val="00783CAD"/>
    <w:rsid w:val="007B526E"/>
    <w:rsid w:val="007B6ADE"/>
    <w:rsid w:val="007C0F8A"/>
    <w:rsid w:val="007C4B7D"/>
    <w:rsid w:val="007C5C03"/>
    <w:rsid w:val="007E4FC4"/>
    <w:rsid w:val="007E6B59"/>
    <w:rsid w:val="00801BB8"/>
    <w:rsid w:val="008051F8"/>
    <w:rsid w:val="008110A1"/>
    <w:rsid w:val="00815399"/>
    <w:rsid w:val="00836460"/>
    <w:rsid w:val="00841414"/>
    <w:rsid w:val="00852E0E"/>
    <w:rsid w:val="0085541D"/>
    <w:rsid w:val="008558FF"/>
    <w:rsid w:val="00861999"/>
    <w:rsid w:val="00870F77"/>
    <w:rsid w:val="008717DC"/>
    <w:rsid w:val="00872054"/>
    <w:rsid w:val="008A2A52"/>
    <w:rsid w:val="008A496E"/>
    <w:rsid w:val="008C0CF3"/>
    <w:rsid w:val="008C0FCD"/>
    <w:rsid w:val="008D4BF5"/>
    <w:rsid w:val="008E030B"/>
    <w:rsid w:val="008E35CB"/>
    <w:rsid w:val="008E536A"/>
    <w:rsid w:val="008E7630"/>
    <w:rsid w:val="008F6759"/>
    <w:rsid w:val="009048AC"/>
    <w:rsid w:val="00921DF6"/>
    <w:rsid w:val="009322FC"/>
    <w:rsid w:val="00941298"/>
    <w:rsid w:val="0094388E"/>
    <w:rsid w:val="0095316A"/>
    <w:rsid w:val="0095455B"/>
    <w:rsid w:val="00955177"/>
    <w:rsid w:val="00964113"/>
    <w:rsid w:val="0097663E"/>
    <w:rsid w:val="00985DCC"/>
    <w:rsid w:val="009A1738"/>
    <w:rsid w:val="009B30C4"/>
    <w:rsid w:val="009B3770"/>
    <w:rsid w:val="009D67A1"/>
    <w:rsid w:val="00A00653"/>
    <w:rsid w:val="00A16F4F"/>
    <w:rsid w:val="00A2699E"/>
    <w:rsid w:val="00A27D32"/>
    <w:rsid w:val="00A31551"/>
    <w:rsid w:val="00A34156"/>
    <w:rsid w:val="00A41ABF"/>
    <w:rsid w:val="00A57FFD"/>
    <w:rsid w:val="00A70453"/>
    <w:rsid w:val="00A8061A"/>
    <w:rsid w:val="00A83B53"/>
    <w:rsid w:val="00A96A27"/>
    <w:rsid w:val="00A97A9F"/>
    <w:rsid w:val="00AC5FED"/>
    <w:rsid w:val="00AC6670"/>
    <w:rsid w:val="00AC73F3"/>
    <w:rsid w:val="00AD287E"/>
    <w:rsid w:val="00AF3F27"/>
    <w:rsid w:val="00B01E8B"/>
    <w:rsid w:val="00B210EC"/>
    <w:rsid w:val="00B2693B"/>
    <w:rsid w:val="00B27D03"/>
    <w:rsid w:val="00B35D36"/>
    <w:rsid w:val="00B464E1"/>
    <w:rsid w:val="00B626E6"/>
    <w:rsid w:val="00B62890"/>
    <w:rsid w:val="00B6657E"/>
    <w:rsid w:val="00B7682F"/>
    <w:rsid w:val="00B8115F"/>
    <w:rsid w:val="00B90C85"/>
    <w:rsid w:val="00B9157C"/>
    <w:rsid w:val="00B93713"/>
    <w:rsid w:val="00BA0A2D"/>
    <w:rsid w:val="00BA5E23"/>
    <w:rsid w:val="00BB5010"/>
    <w:rsid w:val="00BC122C"/>
    <w:rsid w:val="00BC6FAD"/>
    <w:rsid w:val="00BE398F"/>
    <w:rsid w:val="00BF323B"/>
    <w:rsid w:val="00BF5C20"/>
    <w:rsid w:val="00C01E15"/>
    <w:rsid w:val="00C25A4E"/>
    <w:rsid w:val="00C31361"/>
    <w:rsid w:val="00C32CC9"/>
    <w:rsid w:val="00C3473F"/>
    <w:rsid w:val="00C35207"/>
    <w:rsid w:val="00C459EE"/>
    <w:rsid w:val="00C53D6F"/>
    <w:rsid w:val="00C67129"/>
    <w:rsid w:val="00CA5EEE"/>
    <w:rsid w:val="00CB5DBE"/>
    <w:rsid w:val="00CB5E59"/>
    <w:rsid w:val="00CB7EBE"/>
    <w:rsid w:val="00CC29FC"/>
    <w:rsid w:val="00CC327E"/>
    <w:rsid w:val="00CD718A"/>
    <w:rsid w:val="00CF1BF2"/>
    <w:rsid w:val="00D058DA"/>
    <w:rsid w:val="00D141D2"/>
    <w:rsid w:val="00D153C7"/>
    <w:rsid w:val="00D264E4"/>
    <w:rsid w:val="00D264F3"/>
    <w:rsid w:val="00D311B7"/>
    <w:rsid w:val="00D41D3F"/>
    <w:rsid w:val="00D52A51"/>
    <w:rsid w:val="00D63E40"/>
    <w:rsid w:val="00D644A5"/>
    <w:rsid w:val="00D665FF"/>
    <w:rsid w:val="00D7436A"/>
    <w:rsid w:val="00D823C4"/>
    <w:rsid w:val="00D85B9A"/>
    <w:rsid w:val="00DA3752"/>
    <w:rsid w:val="00DB059D"/>
    <w:rsid w:val="00DB2DF4"/>
    <w:rsid w:val="00DB525A"/>
    <w:rsid w:val="00DC2670"/>
    <w:rsid w:val="00DC3902"/>
    <w:rsid w:val="00DE4F59"/>
    <w:rsid w:val="00DE55CF"/>
    <w:rsid w:val="00DE7B1D"/>
    <w:rsid w:val="00DF3060"/>
    <w:rsid w:val="00DF7CD7"/>
    <w:rsid w:val="00E0565D"/>
    <w:rsid w:val="00E05BA3"/>
    <w:rsid w:val="00E06318"/>
    <w:rsid w:val="00E107DC"/>
    <w:rsid w:val="00E10BC0"/>
    <w:rsid w:val="00E135F6"/>
    <w:rsid w:val="00E23362"/>
    <w:rsid w:val="00E26988"/>
    <w:rsid w:val="00E37F9F"/>
    <w:rsid w:val="00E40C63"/>
    <w:rsid w:val="00E43F18"/>
    <w:rsid w:val="00E629AA"/>
    <w:rsid w:val="00E66BD9"/>
    <w:rsid w:val="00E7151C"/>
    <w:rsid w:val="00E93083"/>
    <w:rsid w:val="00E93CE4"/>
    <w:rsid w:val="00EA18B9"/>
    <w:rsid w:val="00EA5528"/>
    <w:rsid w:val="00EA6D3F"/>
    <w:rsid w:val="00EC3E6B"/>
    <w:rsid w:val="00ED090E"/>
    <w:rsid w:val="00ED7081"/>
    <w:rsid w:val="00EE0003"/>
    <w:rsid w:val="00EE346C"/>
    <w:rsid w:val="00EE361F"/>
    <w:rsid w:val="00EE58E8"/>
    <w:rsid w:val="00EF3548"/>
    <w:rsid w:val="00F027B3"/>
    <w:rsid w:val="00F07CA3"/>
    <w:rsid w:val="00F10834"/>
    <w:rsid w:val="00F24134"/>
    <w:rsid w:val="00F5483A"/>
    <w:rsid w:val="00F62934"/>
    <w:rsid w:val="00F758B8"/>
    <w:rsid w:val="00F803B0"/>
    <w:rsid w:val="00F813D3"/>
    <w:rsid w:val="00F816B5"/>
    <w:rsid w:val="00F92625"/>
    <w:rsid w:val="00FB3ECB"/>
    <w:rsid w:val="00FC3D61"/>
    <w:rsid w:val="00FD08EC"/>
    <w:rsid w:val="00FD20AD"/>
    <w:rsid w:val="00FD3211"/>
    <w:rsid w:val="00FD41EA"/>
    <w:rsid w:val="00FD442C"/>
    <w:rsid w:val="00FF2CD4"/>
    <w:rsid w:val="00FF565A"/>
    <w:rsid w:val="00FF6A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rd">
    <w:name w:val="Normal"/>
    <w:qFormat/>
    <w:rsid w:val="00444A9E"/>
    <w:pPr>
      <w:spacing w:line="250" w:lineRule="atLeast"/>
    </w:pPr>
    <w:rPr>
      <w:rFonts w:ascii="Arial" w:hAnsi="Arial"/>
      <w:spacing w:val="-4"/>
      <w:sz w:val="22"/>
      <w:szCs w:val="19"/>
      <w:lang w:val="en-GB"/>
    </w:rPr>
  </w:style>
  <w:style w:type="paragraph" w:styleId="berschrift1">
    <w:name w:val="heading 1"/>
    <w:basedOn w:val="Standard"/>
    <w:next w:val="Standard"/>
    <w:link w:val="berschrift1Zchn"/>
    <w:qFormat/>
    <w:rsid w:val="006C52C2"/>
    <w:pPr>
      <w:keepNext/>
      <w:numPr>
        <w:numId w:val="8"/>
      </w:numPr>
      <w:outlineLvl w:val="0"/>
    </w:pPr>
    <w:rPr>
      <w:rFonts w:cs="Arial"/>
      <w:b/>
      <w:bCs/>
      <w:caps/>
      <w:kern w:val="32"/>
      <w:sz w:val="24"/>
      <w:lang w:val="en-US"/>
    </w:rPr>
  </w:style>
  <w:style w:type="paragraph" w:styleId="berschrift2">
    <w:name w:val="heading 2"/>
    <w:basedOn w:val="Standard"/>
    <w:next w:val="Standard"/>
    <w:link w:val="berschrift2Zchn"/>
    <w:uiPriority w:val="9"/>
    <w:qFormat/>
    <w:rsid w:val="004861A8"/>
    <w:pPr>
      <w:keepNext/>
      <w:numPr>
        <w:ilvl w:val="1"/>
        <w:numId w:val="8"/>
      </w:numPr>
      <w:spacing w:before="240" w:after="60"/>
      <w:outlineLvl w:val="1"/>
    </w:pPr>
    <w:rPr>
      <w:rFonts w:eastAsia="+mn-ea" w:cs="Arial"/>
      <w:b/>
      <w:bCs/>
      <w:iCs/>
      <w:szCs w:val="24"/>
      <w:lang w:val="en-US"/>
    </w:rPr>
  </w:style>
  <w:style w:type="paragraph" w:styleId="berschrift3">
    <w:name w:val="heading 3"/>
    <w:basedOn w:val="Standard"/>
    <w:next w:val="Standard"/>
    <w:link w:val="berschrift3Zchn"/>
    <w:uiPriority w:val="9"/>
    <w:qFormat/>
    <w:rsid w:val="0097663E"/>
    <w:pPr>
      <w:keepNext/>
      <w:numPr>
        <w:ilvl w:val="2"/>
        <w:numId w:val="8"/>
      </w:numPr>
      <w:spacing w:before="240" w:after="60"/>
      <w:outlineLvl w:val="2"/>
    </w:pPr>
    <w:rPr>
      <w:rFonts w:cs="Arial"/>
      <w:b/>
      <w:bCs/>
      <w:sz w:val="20"/>
      <w:szCs w:val="26"/>
    </w:rPr>
  </w:style>
  <w:style w:type="paragraph" w:styleId="berschrift4">
    <w:name w:val="heading 4"/>
    <w:basedOn w:val="Standard"/>
    <w:next w:val="Standard"/>
    <w:link w:val="berschrift4Zchn"/>
    <w:uiPriority w:val="9"/>
    <w:qFormat/>
    <w:rsid w:val="00286976"/>
    <w:pPr>
      <w:keepNext/>
      <w:numPr>
        <w:ilvl w:val="3"/>
        <w:numId w:val="8"/>
      </w:numPr>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qFormat/>
    <w:rsid w:val="00575109"/>
    <w:pPr>
      <w:numPr>
        <w:ilvl w:val="4"/>
        <w:numId w:val="8"/>
      </w:numPr>
      <w:spacing w:before="240" w:after="60"/>
      <w:outlineLvl w:val="4"/>
    </w:pPr>
    <w:rPr>
      <w:rFonts w:cs="Arial"/>
      <w:b/>
      <w:bCs/>
      <w:iCs/>
      <w:sz w:val="20"/>
      <w:szCs w:val="20"/>
    </w:rPr>
  </w:style>
  <w:style w:type="paragraph" w:styleId="berschrift6">
    <w:name w:val="heading 6"/>
    <w:basedOn w:val="Standard"/>
    <w:next w:val="Standard"/>
    <w:link w:val="berschrift6Zchn"/>
    <w:uiPriority w:val="9"/>
    <w:qFormat/>
    <w:rsid w:val="00575109"/>
    <w:pPr>
      <w:numPr>
        <w:ilvl w:val="5"/>
        <w:numId w:val="8"/>
      </w:numPr>
      <w:spacing w:before="240" w:after="60"/>
      <w:outlineLvl w:val="5"/>
    </w:pPr>
    <w:rPr>
      <w:rFonts w:cs="Arial"/>
      <w:b/>
      <w:bCs/>
      <w:sz w:val="20"/>
      <w:szCs w:val="22"/>
    </w:rPr>
  </w:style>
  <w:style w:type="paragraph" w:styleId="berschrift7">
    <w:name w:val="heading 7"/>
    <w:basedOn w:val="Standard"/>
    <w:next w:val="Standard"/>
    <w:link w:val="berschrift7Zchn"/>
    <w:uiPriority w:val="9"/>
    <w:qFormat/>
    <w:rsid w:val="00286976"/>
    <w:pPr>
      <w:numPr>
        <w:ilvl w:val="6"/>
        <w:numId w:val="8"/>
      </w:numPr>
      <w:spacing w:before="240" w:after="60"/>
      <w:outlineLvl w:val="6"/>
    </w:pPr>
    <w:rPr>
      <w:rFonts w:ascii="Calibri" w:hAnsi="Calibri"/>
      <w:sz w:val="24"/>
      <w:szCs w:val="24"/>
    </w:rPr>
  </w:style>
  <w:style w:type="paragraph" w:styleId="berschrift8">
    <w:name w:val="heading 8"/>
    <w:basedOn w:val="Standard"/>
    <w:next w:val="Standard"/>
    <w:link w:val="berschrift8Zchn"/>
    <w:uiPriority w:val="9"/>
    <w:qFormat/>
    <w:rsid w:val="00286976"/>
    <w:pPr>
      <w:numPr>
        <w:ilvl w:val="7"/>
        <w:numId w:val="8"/>
      </w:numPr>
      <w:spacing w:before="240" w:after="60"/>
      <w:outlineLvl w:val="7"/>
    </w:pPr>
    <w:rPr>
      <w:rFonts w:ascii="Calibri" w:hAnsi="Calibri"/>
      <w:i/>
      <w:iCs/>
      <w:sz w:val="24"/>
      <w:szCs w:val="24"/>
    </w:rPr>
  </w:style>
  <w:style w:type="paragraph" w:styleId="berschrift9">
    <w:name w:val="heading 9"/>
    <w:basedOn w:val="Standard"/>
    <w:next w:val="Standard"/>
    <w:link w:val="berschrift9Zchn"/>
    <w:uiPriority w:val="9"/>
    <w:qFormat/>
    <w:rsid w:val="00286976"/>
    <w:pPr>
      <w:numPr>
        <w:ilvl w:val="8"/>
        <w:numId w:val="8"/>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1"/>
    <w:uiPriority w:val="99"/>
    <w:pPr>
      <w:tabs>
        <w:tab w:val="center" w:pos="4536"/>
        <w:tab w:val="right" w:pos="9072"/>
      </w:tabs>
    </w:pPr>
  </w:style>
  <w:style w:type="paragraph" w:customStyle="1" w:styleId="Sprechblasentext1">
    <w:name w:val="Sprechblasentext1"/>
    <w:basedOn w:val="Standard"/>
    <w:semiHidden/>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semiHidden/>
    <w:unhideWhenUsed/>
    <w:rsid w:val="007E6B59"/>
    <w:rPr>
      <w:sz w:val="20"/>
      <w:szCs w:val="20"/>
    </w:rPr>
  </w:style>
  <w:style w:type="character" w:customStyle="1" w:styleId="KommentartextZchn">
    <w:name w:val="Kommentartext Zchn"/>
    <w:link w:val="Kommentartext"/>
    <w:uiPriority w:val="99"/>
    <w:semiHidden/>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4861A8"/>
    <w:rPr>
      <w:rFonts w:ascii="Arial" w:eastAsia="+mn-ea" w:hAnsi="Arial" w:cs="Arial"/>
      <w:b/>
      <w:bCs/>
      <w:iCs/>
      <w:spacing w:val="-4"/>
      <w:sz w:val="22"/>
      <w:szCs w:val="24"/>
      <w:lang w:val="en-US" w:eastAsia="de-D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cs="Arial"/>
      <w:b/>
      <w:bCs/>
      <w:spacing w:val="-4"/>
      <w:szCs w:val="26"/>
      <w:lang w:eastAsia="de-DE"/>
    </w:rPr>
  </w:style>
  <w:style w:type="character" w:customStyle="1" w:styleId="berschrift4Zchn">
    <w:name w:val="Überschrift 4 Zchn"/>
    <w:link w:val="berschrift4"/>
    <w:uiPriority w:val="9"/>
    <w:rsid w:val="00286976"/>
    <w:rPr>
      <w:rFonts w:ascii="Calibri" w:hAnsi="Calibri"/>
      <w:b/>
      <w:bCs/>
      <w:spacing w:val="-4"/>
      <w:sz w:val="28"/>
      <w:szCs w:val="28"/>
      <w:lang w:val="de-CH" w:eastAsia="de-DE"/>
    </w:rPr>
  </w:style>
  <w:style w:type="character" w:customStyle="1" w:styleId="berschrift5Zchn">
    <w:name w:val="Überschrift 5 Zchn"/>
    <w:link w:val="berschrift5"/>
    <w:uiPriority w:val="9"/>
    <w:rsid w:val="00575109"/>
    <w:rPr>
      <w:rFonts w:ascii="Arial" w:hAnsi="Arial" w:cs="Arial"/>
      <w:b/>
      <w:bCs/>
      <w:iCs/>
      <w:spacing w:val="-4"/>
      <w:lang w:eastAsia="de-DE"/>
    </w:rPr>
  </w:style>
  <w:style w:type="character" w:customStyle="1" w:styleId="berschrift6Zchn">
    <w:name w:val="Überschrift 6 Zchn"/>
    <w:link w:val="berschrift6"/>
    <w:uiPriority w:val="9"/>
    <w:rsid w:val="00575109"/>
    <w:rPr>
      <w:rFonts w:ascii="Arial" w:hAnsi="Arial" w:cs="Arial"/>
      <w:b/>
      <w:bCs/>
      <w:spacing w:val="-4"/>
      <w:szCs w:val="22"/>
      <w:lang w:eastAsia="de-DE"/>
    </w:rPr>
  </w:style>
  <w:style w:type="character" w:customStyle="1" w:styleId="berschrift7Zchn">
    <w:name w:val="Überschrift 7 Zchn"/>
    <w:link w:val="berschrift7"/>
    <w:uiPriority w:val="9"/>
    <w:rsid w:val="00286976"/>
    <w:rPr>
      <w:rFonts w:ascii="Calibri" w:hAnsi="Calibri"/>
      <w:spacing w:val="-4"/>
      <w:sz w:val="24"/>
      <w:szCs w:val="24"/>
      <w:lang w:val="de-CH" w:eastAsia="de-DE"/>
    </w:rPr>
  </w:style>
  <w:style w:type="character" w:customStyle="1" w:styleId="berschrift8Zchn">
    <w:name w:val="Überschrift 8 Zchn"/>
    <w:link w:val="berschrift8"/>
    <w:uiPriority w:val="9"/>
    <w:rsid w:val="00286976"/>
    <w:rPr>
      <w:rFonts w:ascii="Calibri" w:hAnsi="Calibri"/>
      <w:i/>
      <w:iCs/>
      <w:spacing w:val="-4"/>
      <w:sz w:val="24"/>
      <w:szCs w:val="24"/>
      <w:lang w:val="de-CH" w:eastAsia="de-DE"/>
    </w:rPr>
  </w:style>
  <w:style w:type="character" w:customStyle="1" w:styleId="berschrift9Zchn">
    <w:name w:val="Überschrift 9 Zchn"/>
    <w:link w:val="berschrift9"/>
    <w:uiPriority w:val="9"/>
    <w:rsid w:val="00286976"/>
    <w:rPr>
      <w:rFonts w:ascii="Cambria" w:hAnsi="Cambria"/>
      <w:spacing w:val="-4"/>
      <w:sz w:val="22"/>
      <w:szCs w:val="22"/>
      <w:lang w:val="de-CH" w:eastAsia="de-DE"/>
    </w:rPr>
  </w:style>
  <w:style w:type="character" w:styleId="Buchtitel">
    <w:name w:val="Book Title"/>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cs="Tahoma"/>
      <w:sz w:val="16"/>
      <w:szCs w:val="16"/>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rsid w:val="00C35207"/>
    <w:rPr>
      <w:rFonts w:ascii="Arial" w:hAnsi="Arial" w:cs="Arial"/>
      <w:b/>
      <w:bCs/>
      <w:caps/>
      <w:spacing w:val="-4"/>
      <w:kern w:val="32"/>
      <w:sz w:val="24"/>
      <w:szCs w:val="19"/>
      <w:lang w:eastAsia="de-D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styleId="Inhaltsverzeichnisberschrift">
    <w:name w:val="TOC Heading"/>
    <w:basedOn w:val="berschrift1"/>
    <w:next w:val="Standard"/>
    <w:uiPriority w:val="39"/>
    <w:qFormat/>
    <w:rsid w:val="00F5483A"/>
    <w:pPr>
      <w:keepLines/>
      <w:numPr>
        <w:numId w:val="0"/>
      </w:numPr>
      <w:spacing w:before="480" w:line="276" w:lineRule="auto"/>
      <w:outlineLvl w:val="9"/>
    </w:pPr>
    <w:rPr>
      <w:rFonts w:ascii="Cambria" w:hAnsi="Cambria" w:cs="Times New Roman"/>
      <w:caps w:val="0"/>
      <w:color w:val="365F91"/>
      <w:spacing w:val="0"/>
      <w:kern w:val="0"/>
      <w:sz w:val="28"/>
      <w:szCs w:val="28"/>
      <w:lang w:eastAsia="en-US"/>
    </w:rPr>
  </w:style>
  <w:style w:type="paragraph" w:styleId="Verzeichnis1">
    <w:name w:val="toc 1"/>
    <w:basedOn w:val="Standard"/>
    <w:next w:val="Standard"/>
    <w:autoRedefine/>
    <w:uiPriority w:val="39"/>
    <w:unhideWhenUsed/>
    <w:rsid w:val="00F5483A"/>
  </w:style>
  <w:style w:type="paragraph" w:styleId="Verzeichnis2">
    <w:name w:val="toc 2"/>
    <w:basedOn w:val="Standard"/>
    <w:next w:val="Standard"/>
    <w:autoRedefine/>
    <w:uiPriority w:val="39"/>
    <w:unhideWhenUsed/>
    <w:rsid w:val="00F5483A"/>
    <w:pPr>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styleId="Listenabsatz">
    <w:name w:val="List Paragraph"/>
    <w:basedOn w:val="Standard"/>
    <w:uiPriority w:val="34"/>
    <w:qFormat/>
    <w:rsid w:val="00444A9E"/>
    <w:pPr>
      <w:spacing w:after="160" w:line="259" w:lineRule="auto"/>
      <w:ind w:left="720"/>
      <w:contextualSpacing/>
    </w:pPr>
    <w:rPr>
      <w:rFonts w:asciiTheme="minorHAnsi" w:eastAsiaTheme="minorHAnsi" w:hAnsiTheme="minorHAnsi" w:cstheme="minorBidi"/>
      <w:spacing w:val="0"/>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rd">
    <w:name w:val="Normal"/>
    <w:qFormat/>
    <w:rsid w:val="00444A9E"/>
    <w:pPr>
      <w:spacing w:line="250" w:lineRule="atLeast"/>
    </w:pPr>
    <w:rPr>
      <w:rFonts w:ascii="Arial" w:hAnsi="Arial"/>
      <w:spacing w:val="-4"/>
      <w:sz w:val="22"/>
      <w:szCs w:val="19"/>
      <w:lang w:val="en-GB"/>
    </w:rPr>
  </w:style>
  <w:style w:type="paragraph" w:styleId="berschrift1">
    <w:name w:val="heading 1"/>
    <w:basedOn w:val="Standard"/>
    <w:next w:val="Standard"/>
    <w:link w:val="berschrift1Zchn"/>
    <w:qFormat/>
    <w:rsid w:val="006C52C2"/>
    <w:pPr>
      <w:keepNext/>
      <w:numPr>
        <w:numId w:val="8"/>
      </w:numPr>
      <w:outlineLvl w:val="0"/>
    </w:pPr>
    <w:rPr>
      <w:rFonts w:cs="Arial"/>
      <w:b/>
      <w:bCs/>
      <w:caps/>
      <w:kern w:val="32"/>
      <w:sz w:val="24"/>
      <w:lang w:val="en-US"/>
    </w:rPr>
  </w:style>
  <w:style w:type="paragraph" w:styleId="berschrift2">
    <w:name w:val="heading 2"/>
    <w:basedOn w:val="Standard"/>
    <w:next w:val="Standard"/>
    <w:link w:val="berschrift2Zchn"/>
    <w:uiPriority w:val="9"/>
    <w:qFormat/>
    <w:rsid w:val="004861A8"/>
    <w:pPr>
      <w:keepNext/>
      <w:numPr>
        <w:ilvl w:val="1"/>
        <w:numId w:val="8"/>
      </w:numPr>
      <w:spacing w:before="240" w:after="60"/>
      <w:outlineLvl w:val="1"/>
    </w:pPr>
    <w:rPr>
      <w:rFonts w:eastAsia="+mn-ea" w:cs="Arial"/>
      <w:b/>
      <w:bCs/>
      <w:iCs/>
      <w:szCs w:val="24"/>
      <w:lang w:val="en-US"/>
    </w:rPr>
  </w:style>
  <w:style w:type="paragraph" w:styleId="berschrift3">
    <w:name w:val="heading 3"/>
    <w:basedOn w:val="Standard"/>
    <w:next w:val="Standard"/>
    <w:link w:val="berschrift3Zchn"/>
    <w:uiPriority w:val="9"/>
    <w:qFormat/>
    <w:rsid w:val="0097663E"/>
    <w:pPr>
      <w:keepNext/>
      <w:numPr>
        <w:ilvl w:val="2"/>
        <w:numId w:val="8"/>
      </w:numPr>
      <w:spacing w:before="240" w:after="60"/>
      <w:outlineLvl w:val="2"/>
    </w:pPr>
    <w:rPr>
      <w:rFonts w:cs="Arial"/>
      <w:b/>
      <w:bCs/>
      <w:sz w:val="20"/>
      <w:szCs w:val="26"/>
    </w:rPr>
  </w:style>
  <w:style w:type="paragraph" w:styleId="berschrift4">
    <w:name w:val="heading 4"/>
    <w:basedOn w:val="Standard"/>
    <w:next w:val="Standard"/>
    <w:link w:val="berschrift4Zchn"/>
    <w:uiPriority w:val="9"/>
    <w:qFormat/>
    <w:rsid w:val="00286976"/>
    <w:pPr>
      <w:keepNext/>
      <w:numPr>
        <w:ilvl w:val="3"/>
        <w:numId w:val="8"/>
      </w:numPr>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qFormat/>
    <w:rsid w:val="00575109"/>
    <w:pPr>
      <w:numPr>
        <w:ilvl w:val="4"/>
        <w:numId w:val="8"/>
      </w:numPr>
      <w:spacing w:before="240" w:after="60"/>
      <w:outlineLvl w:val="4"/>
    </w:pPr>
    <w:rPr>
      <w:rFonts w:cs="Arial"/>
      <w:b/>
      <w:bCs/>
      <w:iCs/>
      <w:sz w:val="20"/>
      <w:szCs w:val="20"/>
    </w:rPr>
  </w:style>
  <w:style w:type="paragraph" w:styleId="berschrift6">
    <w:name w:val="heading 6"/>
    <w:basedOn w:val="Standard"/>
    <w:next w:val="Standard"/>
    <w:link w:val="berschrift6Zchn"/>
    <w:uiPriority w:val="9"/>
    <w:qFormat/>
    <w:rsid w:val="00575109"/>
    <w:pPr>
      <w:numPr>
        <w:ilvl w:val="5"/>
        <w:numId w:val="8"/>
      </w:numPr>
      <w:spacing w:before="240" w:after="60"/>
      <w:outlineLvl w:val="5"/>
    </w:pPr>
    <w:rPr>
      <w:rFonts w:cs="Arial"/>
      <w:b/>
      <w:bCs/>
      <w:sz w:val="20"/>
      <w:szCs w:val="22"/>
    </w:rPr>
  </w:style>
  <w:style w:type="paragraph" w:styleId="berschrift7">
    <w:name w:val="heading 7"/>
    <w:basedOn w:val="Standard"/>
    <w:next w:val="Standard"/>
    <w:link w:val="berschrift7Zchn"/>
    <w:uiPriority w:val="9"/>
    <w:qFormat/>
    <w:rsid w:val="00286976"/>
    <w:pPr>
      <w:numPr>
        <w:ilvl w:val="6"/>
        <w:numId w:val="8"/>
      </w:numPr>
      <w:spacing w:before="240" w:after="60"/>
      <w:outlineLvl w:val="6"/>
    </w:pPr>
    <w:rPr>
      <w:rFonts w:ascii="Calibri" w:hAnsi="Calibri"/>
      <w:sz w:val="24"/>
      <w:szCs w:val="24"/>
    </w:rPr>
  </w:style>
  <w:style w:type="paragraph" w:styleId="berschrift8">
    <w:name w:val="heading 8"/>
    <w:basedOn w:val="Standard"/>
    <w:next w:val="Standard"/>
    <w:link w:val="berschrift8Zchn"/>
    <w:uiPriority w:val="9"/>
    <w:qFormat/>
    <w:rsid w:val="00286976"/>
    <w:pPr>
      <w:numPr>
        <w:ilvl w:val="7"/>
        <w:numId w:val="8"/>
      </w:numPr>
      <w:spacing w:before="240" w:after="60"/>
      <w:outlineLvl w:val="7"/>
    </w:pPr>
    <w:rPr>
      <w:rFonts w:ascii="Calibri" w:hAnsi="Calibri"/>
      <w:i/>
      <w:iCs/>
      <w:sz w:val="24"/>
      <w:szCs w:val="24"/>
    </w:rPr>
  </w:style>
  <w:style w:type="paragraph" w:styleId="berschrift9">
    <w:name w:val="heading 9"/>
    <w:basedOn w:val="Standard"/>
    <w:next w:val="Standard"/>
    <w:link w:val="berschrift9Zchn"/>
    <w:uiPriority w:val="9"/>
    <w:qFormat/>
    <w:rsid w:val="00286976"/>
    <w:pPr>
      <w:numPr>
        <w:ilvl w:val="8"/>
        <w:numId w:val="8"/>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1"/>
    <w:uiPriority w:val="99"/>
    <w:pPr>
      <w:tabs>
        <w:tab w:val="center" w:pos="4536"/>
        <w:tab w:val="right" w:pos="9072"/>
      </w:tabs>
    </w:pPr>
  </w:style>
  <w:style w:type="paragraph" w:customStyle="1" w:styleId="Sprechblasentext1">
    <w:name w:val="Sprechblasentext1"/>
    <w:basedOn w:val="Standard"/>
    <w:semiHidden/>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semiHidden/>
    <w:unhideWhenUsed/>
    <w:rsid w:val="007E6B59"/>
    <w:rPr>
      <w:sz w:val="20"/>
      <w:szCs w:val="20"/>
    </w:rPr>
  </w:style>
  <w:style w:type="character" w:customStyle="1" w:styleId="KommentartextZchn">
    <w:name w:val="Kommentartext Zchn"/>
    <w:link w:val="Kommentartext"/>
    <w:uiPriority w:val="99"/>
    <w:semiHidden/>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4861A8"/>
    <w:rPr>
      <w:rFonts w:ascii="Arial" w:eastAsia="+mn-ea" w:hAnsi="Arial" w:cs="Arial"/>
      <w:b/>
      <w:bCs/>
      <w:iCs/>
      <w:spacing w:val="-4"/>
      <w:sz w:val="22"/>
      <w:szCs w:val="24"/>
      <w:lang w:val="en-US" w:eastAsia="de-D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cs="Arial"/>
      <w:b/>
      <w:bCs/>
      <w:spacing w:val="-4"/>
      <w:szCs w:val="26"/>
      <w:lang w:eastAsia="de-DE"/>
    </w:rPr>
  </w:style>
  <w:style w:type="character" w:customStyle="1" w:styleId="berschrift4Zchn">
    <w:name w:val="Überschrift 4 Zchn"/>
    <w:link w:val="berschrift4"/>
    <w:uiPriority w:val="9"/>
    <w:rsid w:val="00286976"/>
    <w:rPr>
      <w:rFonts w:ascii="Calibri" w:hAnsi="Calibri"/>
      <w:b/>
      <w:bCs/>
      <w:spacing w:val="-4"/>
      <w:sz w:val="28"/>
      <w:szCs w:val="28"/>
      <w:lang w:val="de-CH" w:eastAsia="de-DE"/>
    </w:rPr>
  </w:style>
  <w:style w:type="character" w:customStyle="1" w:styleId="berschrift5Zchn">
    <w:name w:val="Überschrift 5 Zchn"/>
    <w:link w:val="berschrift5"/>
    <w:uiPriority w:val="9"/>
    <w:rsid w:val="00575109"/>
    <w:rPr>
      <w:rFonts w:ascii="Arial" w:hAnsi="Arial" w:cs="Arial"/>
      <w:b/>
      <w:bCs/>
      <w:iCs/>
      <w:spacing w:val="-4"/>
      <w:lang w:eastAsia="de-DE"/>
    </w:rPr>
  </w:style>
  <w:style w:type="character" w:customStyle="1" w:styleId="berschrift6Zchn">
    <w:name w:val="Überschrift 6 Zchn"/>
    <w:link w:val="berschrift6"/>
    <w:uiPriority w:val="9"/>
    <w:rsid w:val="00575109"/>
    <w:rPr>
      <w:rFonts w:ascii="Arial" w:hAnsi="Arial" w:cs="Arial"/>
      <w:b/>
      <w:bCs/>
      <w:spacing w:val="-4"/>
      <w:szCs w:val="22"/>
      <w:lang w:eastAsia="de-DE"/>
    </w:rPr>
  </w:style>
  <w:style w:type="character" w:customStyle="1" w:styleId="berschrift7Zchn">
    <w:name w:val="Überschrift 7 Zchn"/>
    <w:link w:val="berschrift7"/>
    <w:uiPriority w:val="9"/>
    <w:rsid w:val="00286976"/>
    <w:rPr>
      <w:rFonts w:ascii="Calibri" w:hAnsi="Calibri"/>
      <w:spacing w:val="-4"/>
      <w:sz w:val="24"/>
      <w:szCs w:val="24"/>
      <w:lang w:val="de-CH" w:eastAsia="de-DE"/>
    </w:rPr>
  </w:style>
  <w:style w:type="character" w:customStyle="1" w:styleId="berschrift8Zchn">
    <w:name w:val="Überschrift 8 Zchn"/>
    <w:link w:val="berschrift8"/>
    <w:uiPriority w:val="9"/>
    <w:rsid w:val="00286976"/>
    <w:rPr>
      <w:rFonts w:ascii="Calibri" w:hAnsi="Calibri"/>
      <w:i/>
      <w:iCs/>
      <w:spacing w:val="-4"/>
      <w:sz w:val="24"/>
      <w:szCs w:val="24"/>
      <w:lang w:val="de-CH" w:eastAsia="de-DE"/>
    </w:rPr>
  </w:style>
  <w:style w:type="character" w:customStyle="1" w:styleId="berschrift9Zchn">
    <w:name w:val="Überschrift 9 Zchn"/>
    <w:link w:val="berschrift9"/>
    <w:uiPriority w:val="9"/>
    <w:rsid w:val="00286976"/>
    <w:rPr>
      <w:rFonts w:ascii="Cambria" w:hAnsi="Cambria"/>
      <w:spacing w:val="-4"/>
      <w:sz w:val="22"/>
      <w:szCs w:val="22"/>
      <w:lang w:val="de-CH" w:eastAsia="de-DE"/>
    </w:rPr>
  </w:style>
  <w:style w:type="character" w:styleId="Buchtitel">
    <w:name w:val="Book Title"/>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cs="Tahoma"/>
      <w:sz w:val="16"/>
      <w:szCs w:val="16"/>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rsid w:val="00C35207"/>
    <w:rPr>
      <w:rFonts w:ascii="Arial" w:hAnsi="Arial" w:cs="Arial"/>
      <w:b/>
      <w:bCs/>
      <w:caps/>
      <w:spacing w:val="-4"/>
      <w:kern w:val="32"/>
      <w:sz w:val="24"/>
      <w:szCs w:val="19"/>
      <w:lang w:eastAsia="de-D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styleId="Inhaltsverzeichnisberschrift">
    <w:name w:val="TOC Heading"/>
    <w:basedOn w:val="berschrift1"/>
    <w:next w:val="Standard"/>
    <w:uiPriority w:val="39"/>
    <w:qFormat/>
    <w:rsid w:val="00F5483A"/>
    <w:pPr>
      <w:keepLines/>
      <w:numPr>
        <w:numId w:val="0"/>
      </w:numPr>
      <w:spacing w:before="480" w:line="276" w:lineRule="auto"/>
      <w:outlineLvl w:val="9"/>
    </w:pPr>
    <w:rPr>
      <w:rFonts w:ascii="Cambria" w:hAnsi="Cambria" w:cs="Times New Roman"/>
      <w:caps w:val="0"/>
      <w:color w:val="365F91"/>
      <w:spacing w:val="0"/>
      <w:kern w:val="0"/>
      <w:sz w:val="28"/>
      <w:szCs w:val="28"/>
      <w:lang w:eastAsia="en-US"/>
    </w:rPr>
  </w:style>
  <w:style w:type="paragraph" w:styleId="Verzeichnis1">
    <w:name w:val="toc 1"/>
    <w:basedOn w:val="Standard"/>
    <w:next w:val="Standard"/>
    <w:autoRedefine/>
    <w:uiPriority w:val="39"/>
    <w:unhideWhenUsed/>
    <w:rsid w:val="00F5483A"/>
  </w:style>
  <w:style w:type="paragraph" w:styleId="Verzeichnis2">
    <w:name w:val="toc 2"/>
    <w:basedOn w:val="Standard"/>
    <w:next w:val="Standard"/>
    <w:autoRedefine/>
    <w:uiPriority w:val="39"/>
    <w:unhideWhenUsed/>
    <w:rsid w:val="00F5483A"/>
    <w:pPr>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styleId="Listenabsatz">
    <w:name w:val="List Paragraph"/>
    <w:basedOn w:val="Standard"/>
    <w:uiPriority w:val="34"/>
    <w:qFormat/>
    <w:rsid w:val="00444A9E"/>
    <w:pPr>
      <w:spacing w:after="160" w:line="259" w:lineRule="auto"/>
      <w:ind w:left="720"/>
      <w:contextualSpacing/>
    </w:pPr>
    <w:rPr>
      <w:rFonts w:asciiTheme="minorHAnsi" w:eastAsiaTheme="minorHAnsi" w:hAnsiTheme="minorHAnsi" w:cstheme="minorBidi"/>
      <w:spacing w:val="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40776">
      <w:bodyDiv w:val="1"/>
      <w:marLeft w:val="0"/>
      <w:marRight w:val="0"/>
      <w:marTop w:val="0"/>
      <w:marBottom w:val="0"/>
      <w:divBdr>
        <w:top w:val="none" w:sz="0" w:space="0" w:color="auto"/>
        <w:left w:val="none" w:sz="0" w:space="0" w:color="auto"/>
        <w:bottom w:val="none" w:sz="0" w:space="0" w:color="auto"/>
        <w:right w:val="none" w:sz="0" w:space="0" w:color="auto"/>
      </w:divBdr>
      <w:divsChild>
        <w:div w:id="72548885">
          <w:marLeft w:val="1166"/>
          <w:marRight w:val="0"/>
          <w:marTop w:val="125"/>
          <w:marBottom w:val="0"/>
          <w:divBdr>
            <w:top w:val="none" w:sz="0" w:space="0" w:color="auto"/>
            <w:left w:val="none" w:sz="0" w:space="0" w:color="auto"/>
            <w:bottom w:val="none" w:sz="0" w:space="0" w:color="auto"/>
            <w:right w:val="none" w:sz="0" w:space="0" w:color="auto"/>
          </w:divBdr>
        </w:div>
        <w:div w:id="273943467">
          <w:marLeft w:val="547"/>
          <w:marRight w:val="0"/>
          <w:marTop w:val="134"/>
          <w:marBottom w:val="0"/>
          <w:divBdr>
            <w:top w:val="none" w:sz="0" w:space="0" w:color="auto"/>
            <w:left w:val="none" w:sz="0" w:space="0" w:color="auto"/>
            <w:bottom w:val="none" w:sz="0" w:space="0" w:color="auto"/>
            <w:right w:val="none" w:sz="0" w:space="0" w:color="auto"/>
          </w:divBdr>
        </w:div>
        <w:div w:id="507672087">
          <w:marLeft w:val="1166"/>
          <w:marRight w:val="0"/>
          <w:marTop w:val="125"/>
          <w:marBottom w:val="0"/>
          <w:divBdr>
            <w:top w:val="none" w:sz="0" w:space="0" w:color="auto"/>
            <w:left w:val="none" w:sz="0" w:space="0" w:color="auto"/>
            <w:bottom w:val="none" w:sz="0" w:space="0" w:color="auto"/>
            <w:right w:val="none" w:sz="0" w:space="0" w:color="auto"/>
          </w:divBdr>
        </w:div>
        <w:div w:id="877592766">
          <w:marLeft w:val="547"/>
          <w:marRight w:val="0"/>
          <w:marTop w:val="134"/>
          <w:marBottom w:val="0"/>
          <w:divBdr>
            <w:top w:val="none" w:sz="0" w:space="0" w:color="auto"/>
            <w:left w:val="none" w:sz="0" w:space="0" w:color="auto"/>
            <w:bottom w:val="none" w:sz="0" w:space="0" w:color="auto"/>
            <w:right w:val="none" w:sz="0" w:space="0" w:color="auto"/>
          </w:divBdr>
        </w:div>
        <w:div w:id="1197425274">
          <w:marLeft w:val="1166"/>
          <w:marRight w:val="0"/>
          <w:marTop w:val="125"/>
          <w:marBottom w:val="0"/>
          <w:divBdr>
            <w:top w:val="none" w:sz="0" w:space="0" w:color="auto"/>
            <w:left w:val="none" w:sz="0" w:space="0" w:color="auto"/>
            <w:bottom w:val="none" w:sz="0" w:space="0" w:color="auto"/>
            <w:right w:val="none" w:sz="0" w:space="0" w:color="auto"/>
          </w:divBdr>
        </w:div>
        <w:div w:id="1706130803">
          <w:marLeft w:val="547"/>
          <w:marRight w:val="0"/>
          <w:marTop w:val="134"/>
          <w:marBottom w:val="0"/>
          <w:divBdr>
            <w:top w:val="none" w:sz="0" w:space="0" w:color="auto"/>
            <w:left w:val="none" w:sz="0" w:space="0" w:color="auto"/>
            <w:bottom w:val="none" w:sz="0" w:space="0" w:color="auto"/>
            <w:right w:val="none" w:sz="0" w:space="0" w:color="auto"/>
          </w:divBdr>
        </w:div>
        <w:div w:id="1827476963">
          <w:marLeft w:val="1166"/>
          <w:marRight w:val="0"/>
          <w:marTop w:val="125"/>
          <w:marBottom w:val="0"/>
          <w:divBdr>
            <w:top w:val="none" w:sz="0" w:space="0" w:color="auto"/>
            <w:left w:val="none" w:sz="0" w:space="0" w:color="auto"/>
            <w:bottom w:val="none" w:sz="0" w:space="0" w:color="auto"/>
            <w:right w:val="none" w:sz="0" w:space="0" w:color="auto"/>
          </w:divBdr>
        </w:div>
        <w:div w:id="2080399203">
          <w:marLeft w:val="1166"/>
          <w:marRight w:val="0"/>
          <w:marTop w:val="125"/>
          <w:marBottom w:val="0"/>
          <w:divBdr>
            <w:top w:val="none" w:sz="0" w:space="0" w:color="auto"/>
            <w:left w:val="none" w:sz="0" w:space="0" w:color="auto"/>
            <w:bottom w:val="none" w:sz="0" w:space="0" w:color="auto"/>
            <w:right w:val="none" w:sz="0" w:space="0" w:color="auto"/>
          </w:divBdr>
        </w:div>
      </w:divsChild>
    </w:div>
    <w:div w:id="350496043">
      <w:bodyDiv w:val="1"/>
      <w:marLeft w:val="0"/>
      <w:marRight w:val="0"/>
      <w:marTop w:val="0"/>
      <w:marBottom w:val="0"/>
      <w:divBdr>
        <w:top w:val="none" w:sz="0" w:space="0" w:color="auto"/>
        <w:left w:val="none" w:sz="0" w:space="0" w:color="auto"/>
        <w:bottom w:val="none" w:sz="0" w:space="0" w:color="auto"/>
        <w:right w:val="none" w:sz="0" w:space="0" w:color="auto"/>
      </w:divBdr>
    </w:div>
    <w:div w:id="409891942">
      <w:bodyDiv w:val="1"/>
      <w:marLeft w:val="0"/>
      <w:marRight w:val="0"/>
      <w:marTop w:val="0"/>
      <w:marBottom w:val="0"/>
      <w:divBdr>
        <w:top w:val="none" w:sz="0" w:space="0" w:color="auto"/>
        <w:left w:val="none" w:sz="0" w:space="0" w:color="auto"/>
        <w:bottom w:val="none" w:sz="0" w:space="0" w:color="auto"/>
        <w:right w:val="none" w:sz="0" w:space="0" w:color="auto"/>
      </w:divBdr>
    </w:div>
    <w:div w:id="543712789">
      <w:bodyDiv w:val="1"/>
      <w:marLeft w:val="0"/>
      <w:marRight w:val="0"/>
      <w:marTop w:val="0"/>
      <w:marBottom w:val="0"/>
      <w:divBdr>
        <w:top w:val="none" w:sz="0" w:space="0" w:color="auto"/>
        <w:left w:val="none" w:sz="0" w:space="0" w:color="auto"/>
        <w:bottom w:val="none" w:sz="0" w:space="0" w:color="auto"/>
        <w:right w:val="none" w:sz="0" w:space="0" w:color="auto"/>
      </w:divBdr>
      <w:divsChild>
        <w:div w:id="207032673">
          <w:marLeft w:val="1166"/>
          <w:marRight w:val="0"/>
          <w:marTop w:val="72"/>
          <w:marBottom w:val="0"/>
          <w:divBdr>
            <w:top w:val="none" w:sz="0" w:space="0" w:color="auto"/>
            <w:left w:val="none" w:sz="0" w:space="0" w:color="auto"/>
            <w:bottom w:val="none" w:sz="0" w:space="0" w:color="auto"/>
            <w:right w:val="none" w:sz="0" w:space="0" w:color="auto"/>
          </w:divBdr>
        </w:div>
        <w:div w:id="861088057">
          <w:marLeft w:val="547"/>
          <w:marRight w:val="0"/>
          <w:marTop w:val="77"/>
          <w:marBottom w:val="0"/>
          <w:divBdr>
            <w:top w:val="none" w:sz="0" w:space="0" w:color="auto"/>
            <w:left w:val="none" w:sz="0" w:space="0" w:color="auto"/>
            <w:bottom w:val="none" w:sz="0" w:space="0" w:color="auto"/>
            <w:right w:val="none" w:sz="0" w:space="0" w:color="auto"/>
          </w:divBdr>
        </w:div>
        <w:div w:id="911279495">
          <w:marLeft w:val="1166"/>
          <w:marRight w:val="0"/>
          <w:marTop w:val="72"/>
          <w:marBottom w:val="0"/>
          <w:divBdr>
            <w:top w:val="none" w:sz="0" w:space="0" w:color="auto"/>
            <w:left w:val="none" w:sz="0" w:space="0" w:color="auto"/>
            <w:bottom w:val="none" w:sz="0" w:space="0" w:color="auto"/>
            <w:right w:val="none" w:sz="0" w:space="0" w:color="auto"/>
          </w:divBdr>
        </w:div>
        <w:div w:id="1101801785">
          <w:marLeft w:val="1166"/>
          <w:marRight w:val="0"/>
          <w:marTop w:val="72"/>
          <w:marBottom w:val="0"/>
          <w:divBdr>
            <w:top w:val="none" w:sz="0" w:space="0" w:color="auto"/>
            <w:left w:val="none" w:sz="0" w:space="0" w:color="auto"/>
            <w:bottom w:val="none" w:sz="0" w:space="0" w:color="auto"/>
            <w:right w:val="none" w:sz="0" w:space="0" w:color="auto"/>
          </w:divBdr>
        </w:div>
        <w:div w:id="1179392521">
          <w:marLeft w:val="1166"/>
          <w:marRight w:val="0"/>
          <w:marTop w:val="72"/>
          <w:marBottom w:val="0"/>
          <w:divBdr>
            <w:top w:val="none" w:sz="0" w:space="0" w:color="auto"/>
            <w:left w:val="none" w:sz="0" w:space="0" w:color="auto"/>
            <w:bottom w:val="none" w:sz="0" w:space="0" w:color="auto"/>
            <w:right w:val="none" w:sz="0" w:space="0" w:color="auto"/>
          </w:divBdr>
        </w:div>
        <w:div w:id="1419711561">
          <w:marLeft w:val="1166"/>
          <w:marRight w:val="0"/>
          <w:marTop w:val="72"/>
          <w:marBottom w:val="0"/>
          <w:divBdr>
            <w:top w:val="none" w:sz="0" w:space="0" w:color="auto"/>
            <w:left w:val="none" w:sz="0" w:space="0" w:color="auto"/>
            <w:bottom w:val="none" w:sz="0" w:space="0" w:color="auto"/>
            <w:right w:val="none" w:sz="0" w:space="0" w:color="auto"/>
          </w:divBdr>
        </w:div>
        <w:div w:id="1909413911">
          <w:marLeft w:val="1166"/>
          <w:marRight w:val="0"/>
          <w:marTop w:val="72"/>
          <w:marBottom w:val="0"/>
          <w:divBdr>
            <w:top w:val="none" w:sz="0" w:space="0" w:color="auto"/>
            <w:left w:val="none" w:sz="0" w:space="0" w:color="auto"/>
            <w:bottom w:val="none" w:sz="0" w:space="0" w:color="auto"/>
            <w:right w:val="none" w:sz="0" w:space="0" w:color="auto"/>
          </w:divBdr>
        </w:div>
        <w:div w:id="1916014975">
          <w:marLeft w:val="547"/>
          <w:marRight w:val="0"/>
          <w:marTop w:val="77"/>
          <w:marBottom w:val="0"/>
          <w:divBdr>
            <w:top w:val="none" w:sz="0" w:space="0" w:color="auto"/>
            <w:left w:val="none" w:sz="0" w:space="0" w:color="auto"/>
            <w:bottom w:val="none" w:sz="0" w:space="0" w:color="auto"/>
            <w:right w:val="none" w:sz="0" w:space="0" w:color="auto"/>
          </w:divBdr>
        </w:div>
        <w:div w:id="1965772207">
          <w:marLeft w:val="1166"/>
          <w:marRight w:val="0"/>
          <w:marTop w:val="72"/>
          <w:marBottom w:val="0"/>
          <w:divBdr>
            <w:top w:val="none" w:sz="0" w:space="0" w:color="auto"/>
            <w:left w:val="none" w:sz="0" w:space="0" w:color="auto"/>
            <w:bottom w:val="none" w:sz="0" w:space="0" w:color="auto"/>
            <w:right w:val="none" w:sz="0" w:space="0" w:color="auto"/>
          </w:divBdr>
        </w:div>
        <w:div w:id="2000305753">
          <w:marLeft w:val="1166"/>
          <w:marRight w:val="0"/>
          <w:marTop w:val="72"/>
          <w:marBottom w:val="0"/>
          <w:divBdr>
            <w:top w:val="none" w:sz="0" w:space="0" w:color="auto"/>
            <w:left w:val="none" w:sz="0" w:space="0" w:color="auto"/>
            <w:bottom w:val="none" w:sz="0" w:space="0" w:color="auto"/>
            <w:right w:val="none" w:sz="0" w:space="0" w:color="auto"/>
          </w:divBdr>
        </w:div>
      </w:divsChild>
    </w:div>
    <w:div w:id="555625242">
      <w:bodyDiv w:val="1"/>
      <w:marLeft w:val="0"/>
      <w:marRight w:val="0"/>
      <w:marTop w:val="0"/>
      <w:marBottom w:val="0"/>
      <w:divBdr>
        <w:top w:val="none" w:sz="0" w:space="0" w:color="auto"/>
        <w:left w:val="none" w:sz="0" w:space="0" w:color="auto"/>
        <w:bottom w:val="none" w:sz="0" w:space="0" w:color="auto"/>
        <w:right w:val="none" w:sz="0" w:space="0" w:color="auto"/>
      </w:divBdr>
    </w:div>
    <w:div w:id="801776690">
      <w:bodyDiv w:val="1"/>
      <w:marLeft w:val="0"/>
      <w:marRight w:val="0"/>
      <w:marTop w:val="0"/>
      <w:marBottom w:val="0"/>
      <w:divBdr>
        <w:top w:val="none" w:sz="0" w:space="0" w:color="auto"/>
        <w:left w:val="none" w:sz="0" w:space="0" w:color="auto"/>
        <w:bottom w:val="none" w:sz="0" w:space="0" w:color="auto"/>
        <w:right w:val="none" w:sz="0" w:space="0" w:color="auto"/>
      </w:divBdr>
    </w:div>
    <w:div w:id="1115637633">
      <w:bodyDiv w:val="1"/>
      <w:marLeft w:val="0"/>
      <w:marRight w:val="0"/>
      <w:marTop w:val="0"/>
      <w:marBottom w:val="0"/>
      <w:divBdr>
        <w:top w:val="none" w:sz="0" w:space="0" w:color="auto"/>
        <w:left w:val="none" w:sz="0" w:space="0" w:color="auto"/>
        <w:bottom w:val="none" w:sz="0" w:space="0" w:color="auto"/>
        <w:right w:val="none" w:sz="0" w:space="0" w:color="auto"/>
      </w:divBdr>
      <w:divsChild>
        <w:div w:id="1016154672">
          <w:marLeft w:val="0"/>
          <w:marRight w:val="0"/>
          <w:marTop w:val="0"/>
          <w:marBottom w:val="0"/>
          <w:divBdr>
            <w:top w:val="none" w:sz="0" w:space="0" w:color="auto"/>
            <w:left w:val="none" w:sz="0" w:space="0" w:color="auto"/>
            <w:bottom w:val="none" w:sz="0" w:space="0" w:color="auto"/>
            <w:right w:val="none" w:sz="0" w:space="0" w:color="auto"/>
          </w:divBdr>
          <w:divsChild>
            <w:div w:id="267276634">
              <w:marLeft w:val="0"/>
              <w:marRight w:val="0"/>
              <w:marTop w:val="0"/>
              <w:marBottom w:val="0"/>
              <w:divBdr>
                <w:top w:val="none" w:sz="0" w:space="0" w:color="auto"/>
                <w:left w:val="none" w:sz="0" w:space="0" w:color="auto"/>
                <w:bottom w:val="none" w:sz="0" w:space="0" w:color="auto"/>
                <w:right w:val="none" w:sz="0" w:space="0" w:color="auto"/>
              </w:divBdr>
            </w:div>
            <w:div w:id="1562058686">
              <w:marLeft w:val="0"/>
              <w:marRight w:val="0"/>
              <w:marTop w:val="0"/>
              <w:marBottom w:val="0"/>
              <w:divBdr>
                <w:top w:val="none" w:sz="0" w:space="0" w:color="auto"/>
                <w:left w:val="none" w:sz="0" w:space="0" w:color="auto"/>
                <w:bottom w:val="none" w:sz="0" w:space="0" w:color="auto"/>
                <w:right w:val="none" w:sz="0" w:space="0" w:color="auto"/>
              </w:divBdr>
            </w:div>
            <w:div w:id="208898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74162">
      <w:bodyDiv w:val="1"/>
      <w:marLeft w:val="0"/>
      <w:marRight w:val="0"/>
      <w:marTop w:val="0"/>
      <w:marBottom w:val="0"/>
      <w:divBdr>
        <w:top w:val="none" w:sz="0" w:space="0" w:color="auto"/>
        <w:left w:val="none" w:sz="0" w:space="0" w:color="auto"/>
        <w:bottom w:val="none" w:sz="0" w:space="0" w:color="auto"/>
        <w:right w:val="none" w:sz="0" w:space="0" w:color="auto"/>
      </w:divBdr>
      <w:divsChild>
        <w:div w:id="922107777">
          <w:marLeft w:val="0"/>
          <w:marRight w:val="0"/>
          <w:marTop w:val="0"/>
          <w:marBottom w:val="0"/>
          <w:divBdr>
            <w:top w:val="none" w:sz="0" w:space="0" w:color="auto"/>
            <w:left w:val="none" w:sz="0" w:space="0" w:color="auto"/>
            <w:bottom w:val="none" w:sz="0" w:space="0" w:color="auto"/>
            <w:right w:val="none" w:sz="0" w:space="0" w:color="auto"/>
          </w:divBdr>
          <w:divsChild>
            <w:div w:id="99767796">
              <w:marLeft w:val="0"/>
              <w:marRight w:val="0"/>
              <w:marTop w:val="0"/>
              <w:marBottom w:val="0"/>
              <w:divBdr>
                <w:top w:val="none" w:sz="0" w:space="0" w:color="auto"/>
                <w:left w:val="none" w:sz="0" w:space="0" w:color="auto"/>
                <w:bottom w:val="none" w:sz="0" w:space="0" w:color="auto"/>
                <w:right w:val="none" w:sz="0" w:space="0" w:color="auto"/>
              </w:divBdr>
            </w:div>
            <w:div w:id="384183394">
              <w:marLeft w:val="0"/>
              <w:marRight w:val="0"/>
              <w:marTop w:val="0"/>
              <w:marBottom w:val="0"/>
              <w:divBdr>
                <w:top w:val="none" w:sz="0" w:space="0" w:color="auto"/>
                <w:left w:val="none" w:sz="0" w:space="0" w:color="auto"/>
                <w:bottom w:val="none" w:sz="0" w:space="0" w:color="auto"/>
                <w:right w:val="none" w:sz="0" w:space="0" w:color="auto"/>
              </w:divBdr>
            </w:div>
            <w:div w:id="678583926">
              <w:marLeft w:val="0"/>
              <w:marRight w:val="0"/>
              <w:marTop w:val="0"/>
              <w:marBottom w:val="0"/>
              <w:divBdr>
                <w:top w:val="none" w:sz="0" w:space="0" w:color="auto"/>
                <w:left w:val="none" w:sz="0" w:space="0" w:color="auto"/>
                <w:bottom w:val="none" w:sz="0" w:space="0" w:color="auto"/>
                <w:right w:val="none" w:sz="0" w:space="0" w:color="auto"/>
              </w:divBdr>
            </w:div>
            <w:div w:id="14024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49000">
      <w:bodyDiv w:val="1"/>
      <w:marLeft w:val="0"/>
      <w:marRight w:val="0"/>
      <w:marTop w:val="0"/>
      <w:marBottom w:val="0"/>
      <w:divBdr>
        <w:top w:val="none" w:sz="0" w:space="0" w:color="auto"/>
        <w:left w:val="none" w:sz="0" w:space="0" w:color="auto"/>
        <w:bottom w:val="none" w:sz="0" w:space="0" w:color="auto"/>
        <w:right w:val="none" w:sz="0" w:space="0" w:color="auto"/>
      </w:divBdr>
    </w:div>
    <w:div w:id="1752046990">
      <w:bodyDiv w:val="1"/>
      <w:marLeft w:val="0"/>
      <w:marRight w:val="0"/>
      <w:marTop w:val="0"/>
      <w:marBottom w:val="0"/>
      <w:divBdr>
        <w:top w:val="none" w:sz="0" w:space="0" w:color="auto"/>
        <w:left w:val="none" w:sz="0" w:space="0" w:color="auto"/>
        <w:bottom w:val="none" w:sz="0" w:space="0" w:color="auto"/>
        <w:right w:val="none" w:sz="0" w:space="0" w:color="auto"/>
      </w:divBdr>
      <w:divsChild>
        <w:div w:id="209250492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747780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1797941190">
      <w:bodyDiv w:val="1"/>
      <w:marLeft w:val="0"/>
      <w:marRight w:val="0"/>
      <w:marTop w:val="0"/>
      <w:marBottom w:val="0"/>
      <w:divBdr>
        <w:top w:val="none" w:sz="0" w:space="0" w:color="auto"/>
        <w:left w:val="none" w:sz="0" w:space="0" w:color="auto"/>
        <w:bottom w:val="none" w:sz="0" w:space="0" w:color="auto"/>
        <w:right w:val="none" w:sz="0" w:space="0" w:color="auto"/>
      </w:divBdr>
      <w:divsChild>
        <w:div w:id="171882305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29921716">
      <w:bodyDiv w:val="1"/>
      <w:marLeft w:val="0"/>
      <w:marRight w:val="0"/>
      <w:marTop w:val="0"/>
      <w:marBottom w:val="0"/>
      <w:divBdr>
        <w:top w:val="none" w:sz="0" w:space="0" w:color="auto"/>
        <w:left w:val="none" w:sz="0" w:space="0" w:color="auto"/>
        <w:bottom w:val="none" w:sz="0" w:space="0" w:color="auto"/>
        <w:right w:val="none" w:sz="0" w:space="0" w:color="auto"/>
      </w:divBdr>
    </w:div>
    <w:div w:id="2045134050">
      <w:bodyDiv w:val="1"/>
      <w:marLeft w:val="0"/>
      <w:marRight w:val="0"/>
      <w:marTop w:val="0"/>
      <w:marBottom w:val="0"/>
      <w:divBdr>
        <w:top w:val="none" w:sz="0" w:space="0" w:color="auto"/>
        <w:left w:val="none" w:sz="0" w:space="0" w:color="auto"/>
        <w:bottom w:val="none" w:sz="0" w:space="0" w:color="auto"/>
        <w:right w:val="none" w:sz="0" w:space="0" w:color="auto"/>
      </w:divBdr>
      <w:divsChild>
        <w:div w:id="124734427">
          <w:marLeft w:val="1166"/>
          <w:marRight w:val="0"/>
          <w:marTop w:val="67"/>
          <w:marBottom w:val="0"/>
          <w:divBdr>
            <w:top w:val="none" w:sz="0" w:space="0" w:color="auto"/>
            <w:left w:val="none" w:sz="0" w:space="0" w:color="auto"/>
            <w:bottom w:val="none" w:sz="0" w:space="0" w:color="auto"/>
            <w:right w:val="none" w:sz="0" w:space="0" w:color="auto"/>
          </w:divBdr>
        </w:div>
        <w:div w:id="339745793">
          <w:marLeft w:val="547"/>
          <w:marRight w:val="0"/>
          <w:marTop w:val="67"/>
          <w:marBottom w:val="0"/>
          <w:divBdr>
            <w:top w:val="none" w:sz="0" w:space="0" w:color="auto"/>
            <w:left w:val="none" w:sz="0" w:space="0" w:color="auto"/>
            <w:bottom w:val="none" w:sz="0" w:space="0" w:color="auto"/>
            <w:right w:val="none" w:sz="0" w:space="0" w:color="auto"/>
          </w:divBdr>
        </w:div>
        <w:div w:id="476072839">
          <w:marLeft w:val="1166"/>
          <w:marRight w:val="0"/>
          <w:marTop w:val="67"/>
          <w:marBottom w:val="0"/>
          <w:divBdr>
            <w:top w:val="none" w:sz="0" w:space="0" w:color="auto"/>
            <w:left w:val="none" w:sz="0" w:space="0" w:color="auto"/>
            <w:bottom w:val="none" w:sz="0" w:space="0" w:color="auto"/>
            <w:right w:val="none" w:sz="0" w:space="0" w:color="auto"/>
          </w:divBdr>
        </w:div>
        <w:div w:id="547491852">
          <w:marLeft w:val="547"/>
          <w:marRight w:val="0"/>
          <w:marTop w:val="67"/>
          <w:marBottom w:val="0"/>
          <w:divBdr>
            <w:top w:val="none" w:sz="0" w:space="0" w:color="auto"/>
            <w:left w:val="none" w:sz="0" w:space="0" w:color="auto"/>
            <w:bottom w:val="none" w:sz="0" w:space="0" w:color="auto"/>
            <w:right w:val="none" w:sz="0" w:space="0" w:color="auto"/>
          </w:divBdr>
        </w:div>
        <w:div w:id="900138540">
          <w:marLeft w:val="1166"/>
          <w:marRight w:val="0"/>
          <w:marTop w:val="67"/>
          <w:marBottom w:val="0"/>
          <w:divBdr>
            <w:top w:val="none" w:sz="0" w:space="0" w:color="auto"/>
            <w:left w:val="none" w:sz="0" w:space="0" w:color="auto"/>
            <w:bottom w:val="none" w:sz="0" w:space="0" w:color="auto"/>
            <w:right w:val="none" w:sz="0" w:space="0" w:color="auto"/>
          </w:divBdr>
        </w:div>
        <w:div w:id="930313375">
          <w:marLeft w:val="547"/>
          <w:marRight w:val="0"/>
          <w:marTop w:val="67"/>
          <w:marBottom w:val="0"/>
          <w:divBdr>
            <w:top w:val="none" w:sz="0" w:space="0" w:color="auto"/>
            <w:left w:val="none" w:sz="0" w:space="0" w:color="auto"/>
            <w:bottom w:val="none" w:sz="0" w:space="0" w:color="auto"/>
            <w:right w:val="none" w:sz="0" w:space="0" w:color="auto"/>
          </w:divBdr>
        </w:div>
        <w:div w:id="1134909728">
          <w:marLeft w:val="547"/>
          <w:marRight w:val="0"/>
          <w:marTop w:val="67"/>
          <w:marBottom w:val="0"/>
          <w:divBdr>
            <w:top w:val="none" w:sz="0" w:space="0" w:color="auto"/>
            <w:left w:val="none" w:sz="0" w:space="0" w:color="auto"/>
            <w:bottom w:val="none" w:sz="0" w:space="0" w:color="auto"/>
            <w:right w:val="none" w:sz="0" w:space="0" w:color="auto"/>
          </w:divBdr>
        </w:div>
        <w:div w:id="1158303903">
          <w:marLeft w:val="547"/>
          <w:marRight w:val="0"/>
          <w:marTop w:val="67"/>
          <w:marBottom w:val="0"/>
          <w:divBdr>
            <w:top w:val="none" w:sz="0" w:space="0" w:color="auto"/>
            <w:left w:val="none" w:sz="0" w:space="0" w:color="auto"/>
            <w:bottom w:val="none" w:sz="0" w:space="0" w:color="auto"/>
            <w:right w:val="none" w:sz="0" w:space="0" w:color="auto"/>
          </w:divBdr>
        </w:div>
        <w:div w:id="1304308431">
          <w:marLeft w:val="547"/>
          <w:marRight w:val="0"/>
          <w:marTop w:val="67"/>
          <w:marBottom w:val="0"/>
          <w:divBdr>
            <w:top w:val="none" w:sz="0" w:space="0" w:color="auto"/>
            <w:left w:val="none" w:sz="0" w:space="0" w:color="auto"/>
            <w:bottom w:val="none" w:sz="0" w:space="0" w:color="auto"/>
            <w:right w:val="none" w:sz="0" w:space="0" w:color="auto"/>
          </w:divBdr>
        </w:div>
        <w:div w:id="1392119710">
          <w:marLeft w:val="547"/>
          <w:marRight w:val="0"/>
          <w:marTop w:val="67"/>
          <w:marBottom w:val="0"/>
          <w:divBdr>
            <w:top w:val="none" w:sz="0" w:space="0" w:color="auto"/>
            <w:left w:val="none" w:sz="0" w:space="0" w:color="auto"/>
            <w:bottom w:val="none" w:sz="0" w:space="0" w:color="auto"/>
            <w:right w:val="none" w:sz="0" w:space="0" w:color="auto"/>
          </w:divBdr>
        </w:div>
        <w:div w:id="1517503683">
          <w:marLeft w:val="547"/>
          <w:marRight w:val="0"/>
          <w:marTop w:val="67"/>
          <w:marBottom w:val="0"/>
          <w:divBdr>
            <w:top w:val="none" w:sz="0" w:space="0" w:color="auto"/>
            <w:left w:val="none" w:sz="0" w:space="0" w:color="auto"/>
            <w:bottom w:val="none" w:sz="0" w:space="0" w:color="auto"/>
            <w:right w:val="none" w:sz="0" w:space="0" w:color="auto"/>
          </w:divBdr>
        </w:div>
        <w:div w:id="1675108341">
          <w:marLeft w:val="547"/>
          <w:marRight w:val="0"/>
          <w:marTop w:val="67"/>
          <w:marBottom w:val="0"/>
          <w:divBdr>
            <w:top w:val="none" w:sz="0" w:space="0" w:color="auto"/>
            <w:left w:val="none" w:sz="0" w:space="0" w:color="auto"/>
            <w:bottom w:val="none" w:sz="0" w:space="0" w:color="auto"/>
            <w:right w:val="none" w:sz="0" w:space="0" w:color="auto"/>
          </w:divBdr>
        </w:div>
        <w:div w:id="2047561499">
          <w:marLeft w:val="547"/>
          <w:marRight w:val="0"/>
          <w:marTop w:val="67"/>
          <w:marBottom w:val="0"/>
          <w:divBdr>
            <w:top w:val="none" w:sz="0" w:space="0" w:color="auto"/>
            <w:left w:val="none" w:sz="0" w:space="0" w:color="auto"/>
            <w:bottom w:val="none" w:sz="0" w:space="0" w:color="auto"/>
            <w:right w:val="none" w:sz="0" w:space="0" w:color="auto"/>
          </w:divBdr>
        </w:div>
        <w:div w:id="210542011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mmerich.NGMN\NGMN%20folder\Process%20documents%20Portfolio\NGMN_Document_Template_2.01.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NGMN_Document_Template_2.01</Template>
  <TotalTime>0</TotalTime>
  <Pages>4</Pages>
  <Words>682</Words>
  <Characters>4299</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Insert Title in Document properties</vt:lpstr>
      <vt:lpstr>Insert Title in Document properties</vt:lpstr>
    </vt:vector>
  </TitlesOfParts>
  <Company>odin5 GmbH</Company>
  <LinksUpToDate>false</LinksUpToDate>
  <CharactersWithSpaces>4972</CharactersWithSpaces>
  <SharedDoc>false</SharedDoc>
  <HLinks>
    <vt:vector size="18" baseType="variant">
      <vt:variant>
        <vt:i4>1703990</vt:i4>
      </vt:variant>
      <vt:variant>
        <vt:i4>42</vt:i4>
      </vt:variant>
      <vt:variant>
        <vt:i4>0</vt:i4>
      </vt:variant>
      <vt:variant>
        <vt:i4>5</vt:i4>
      </vt:variant>
      <vt:variant>
        <vt:lpwstr/>
      </vt:variant>
      <vt:variant>
        <vt:lpwstr>_Toc180835487</vt:lpwstr>
      </vt:variant>
      <vt:variant>
        <vt:i4>1703990</vt:i4>
      </vt:variant>
      <vt:variant>
        <vt:i4>36</vt:i4>
      </vt:variant>
      <vt:variant>
        <vt:i4>0</vt:i4>
      </vt:variant>
      <vt:variant>
        <vt:i4>5</vt:i4>
      </vt:variant>
      <vt:variant>
        <vt:lpwstr/>
      </vt:variant>
      <vt:variant>
        <vt:lpwstr>_Toc180835486</vt:lpwstr>
      </vt:variant>
      <vt:variant>
        <vt:i4>1703990</vt:i4>
      </vt:variant>
      <vt:variant>
        <vt:i4>30</vt:i4>
      </vt:variant>
      <vt:variant>
        <vt:i4>0</vt:i4>
      </vt:variant>
      <vt:variant>
        <vt:i4>5</vt:i4>
      </vt:variant>
      <vt:variant>
        <vt:lpwstr/>
      </vt:variant>
      <vt:variant>
        <vt:lpwstr>_Toc180835485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in Document properties</dc:title>
  <dc:creator>Klaus Moschner</dc:creator>
  <cp:lastModifiedBy>Klaus Moschner</cp:lastModifiedBy>
  <cp:revision>4</cp:revision>
  <cp:lastPrinted>2008-01-30T16:38:00Z</cp:lastPrinted>
  <dcterms:created xsi:type="dcterms:W3CDTF">2016-11-09T16:28:00Z</dcterms:created>
  <dcterms:modified xsi:type="dcterms:W3CDTF">2016-11-11T20:06:00Z</dcterms:modified>
</cp:coreProperties>
</file>

<file path=docProps/custom.xml><?xml version="1.0" encoding="utf-8"?>
<Properties xmlns="http://schemas.openxmlformats.org/officeDocument/2006/custom-properties" xmlns:vt="http://schemas.openxmlformats.org/officeDocument/2006/docPropsVTypes"/>
</file>